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3658" w14:textId="401719A6" w:rsidR="00E5164A" w:rsidRPr="0022586D" w:rsidRDefault="00E5164A">
      <w:pPr>
        <w:spacing w:after="42"/>
      </w:pPr>
    </w:p>
    <w:p w14:paraId="20139F0B" w14:textId="79B76A68" w:rsidR="00E5164A" w:rsidRPr="0022586D" w:rsidRDefault="00D42729">
      <w:pPr>
        <w:spacing w:after="0"/>
        <w:jc w:val="right"/>
      </w:pPr>
      <w:r w:rsidRPr="0022586D">
        <w:rPr>
          <w:rFonts w:ascii="Times New Roman" w:eastAsia="Times New Roman" w:hAnsi="Times New Roman" w:cs="Times New Roman"/>
          <w:sz w:val="20"/>
        </w:rPr>
        <w:t xml:space="preserve">Załącznik nr 2 do zapytania ofertowego </w:t>
      </w:r>
    </w:p>
    <w:p w14:paraId="2BC93101" w14:textId="77777777" w:rsidR="00E5164A" w:rsidRPr="0022586D" w:rsidRDefault="00D42729">
      <w:pPr>
        <w:spacing w:after="0"/>
      </w:pPr>
      <w:r w:rsidRPr="0022586D">
        <w:rPr>
          <w:rFonts w:ascii="Times New Roman" w:eastAsia="Times New Roman" w:hAnsi="Times New Roman" w:cs="Times New Roman"/>
        </w:rPr>
        <w:t xml:space="preserve"> </w:t>
      </w:r>
    </w:p>
    <w:p w14:paraId="6069BC31" w14:textId="77777777" w:rsidR="00E5164A" w:rsidRPr="0022586D" w:rsidRDefault="00D42729">
      <w:pPr>
        <w:spacing w:after="45"/>
      </w:pPr>
      <w:r w:rsidRPr="0022586D">
        <w:rPr>
          <w:rFonts w:ascii="Times New Roman" w:eastAsia="Times New Roman" w:hAnsi="Times New Roman" w:cs="Times New Roman"/>
        </w:rPr>
        <w:t xml:space="preserve"> </w:t>
      </w:r>
    </w:p>
    <w:p w14:paraId="536592EB" w14:textId="77777777" w:rsidR="00E5164A" w:rsidRPr="0022586D" w:rsidRDefault="00D42729">
      <w:pPr>
        <w:spacing w:after="0"/>
        <w:ind w:right="11"/>
        <w:jc w:val="center"/>
      </w:pPr>
      <w:r w:rsidRPr="0022586D">
        <w:rPr>
          <w:rFonts w:ascii="Times New Roman" w:eastAsia="Times New Roman" w:hAnsi="Times New Roman" w:cs="Times New Roman"/>
          <w:b/>
          <w:sz w:val="24"/>
          <w:u w:val="single" w:color="000000"/>
        </w:rPr>
        <w:t>Opis przedmiotu zamówienia</w:t>
      </w:r>
      <w:r w:rsidRPr="0022586D">
        <w:rPr>
          <w:rFonts w:ascii="Times New Roman" w:eastAsia="Times New Roman" w:hAnsi="Times New Roman" w:cs="Times New Roman"/>
        </w:rPr>
        <w:t xml:space="preserve"> </w:t>
      </w:r>
    </w:p>
    <w:p w14:paraId="7AC22985" w14:textId="77777777" w:rsidR="00E5164A" w:rsidRPr="0022586D" w:rsidRDefault="00D42729">
      <w:pPr>
        <w:spacing w:after="0"/>
        <w:ind w:left="49"/>
        <w:jc w:val="center"/>
      </w:pPr>
      <w:r w:rsidRPr="0022586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5BFBF97" w14:textId="277A2EBB" w:rsidR="00E5164A" w:rsidRPr="0022586D" w:rsidRDefault="00A80A12">
      <w:pPr>
        <w:spacing w:after="0" w:line="285" w:lineRule="auto"/>
        <w:ind w:right="12"/>
        <w:jc w:val="both"/>
      </w:pPr>
      <w:r w:rsidRPr="00A80A12">
        <w:rPr>
          <w:rFonts w:ascii="Times New Roman" w:eastAsia="Times New Roman" w:hAnsi="Times New Roman" w:cs="Times New Roman"/>
          <w:b/>
          <w:sz w:val="24"/>
        </w:rPr>
        <w:t>„Dostawa urządzeń do oceny stanu technicznego budynków oraz narzędzi do przeprowadzania kontroli przestrzegania uchwały antysmogowej na terenie Gminy Słubice”</w:t>
      </w:r>
      <w:r w:rsidRPr="0022586D">
        <w:rPr>
          <w:rFonts w:ascii="Times New Roman" w:eastAsia="Times New Roman" w:hAnsi="Times New Roman" w:cs="Times New Roman"/>
          <w:b/>
          <w:sz w:val="24"/>
        </w:rPr>
        <w:t xml:space="preserve"> realizowanego w ramach projektu pn. „Mazowsze bez smogu” współfinansowanego ze środków Unii Europejskiej planowanego do realizacji w ramach Programu Fundusze Europejskie dla Mazowsza na lata 2021 – 2027.</w:t>
      </w:r>
      <w:r w:rsidRPr="0022586D">
        <w:rPr>
          <w:rFonts w:ascii="Times New Roman" w:eastAsia="Times New Roman" w:hAnsi="Times New Roman" w:cs="Times New Roman"/>
        </w:rPr>
        <w:t xml:space="preserve"> </w:t>
      </w:r>
    </w:p>
    <w:p w14:paraId="2825C977" w14:textId="77777777" w:rsidR="00E5164A" w:rsidRPr="0022586D" w:rsidRDefault="00D42729">
      <w:pPr>
        <w:spacing w:after="46"/>
      </w:pPr>
      <w:r w:rsidRPr="0022586D">
        <w:rPr>
          <w:b/>
          <w:sz w:val="24"/>
        </w:rPr>
        <w:t xml:space="preserve"> </w:t>
      </w:r>
    </w:p>
    <w:p w14:paraId="4CAEAA41" w14:textId="77777777" w:rsidR="00E5164A" w:rsidRPr="0022586D" w:rsidRDefault="00D42729">
      <w:pPr>
        <w:pStyle w:val="Nagwek1"/>
        <w:ind w:left="-5"/>
        <w:rPr>
          <w:i w:val="0"/>
        </w:rPr>
      </w:pPr>
      <w:r w:rsidRPr="0022586D">
        <w:rPr>
          <w:i w:val="0"/>
          <w:sz w:val="23"/>
        </w:rPr>
        <w:t>I. Przedmiot zamówienia</w:t>
      </w:r>
      <w:r w:rsidRPr="0022586D">
        <w:rPr>
          <w:b w:val="0"/>
          <w:i w:val="0"/>
          <w:sz w:val="22"/>
        </w:rPr>
        <w:t xml:space="preserve"> </w:t>
      </w:r>
    </w:p>
    <w:p w14:paraId="63C65927" w14:textId="77777777" w:rsidR="00E5164A" w:rsidRPr="0022586D" w:rsidRDefault="00D42729">
      <w:pPr>
        <w:spacing w:after="0"/>
      </w:pPr>
      <w:r w:rsidRPr="0022586D">
        <w:rPr>
          <w:rFonts w:ascii="Times New Roman" w:eastAsia="Times New Roman" w:hAnsi="Times New Roman" w:cs="Times New Roman"/>
        </w:rPr>
        <w:t xml:space="preserve"> </w:t>
      </w:r>
    </w:p>
    <w:p w14:paraId="4B570954" w14:textId="56A5B812" w:rsidR="00E5164A" w:rsidRPr="0022586D" w:rsidRDefault="00D42729">
      <w:pPr>
        <w:spacing w:after="38" w:line="262" w:lineRule="auto"/>
        <w:ind w:left="10" w:hanging="10"/>
        <w:jc w:val="both"/>
      </w:pPr>
      <w:r w:rsidRPr="0022586D">
        <w:rPr>
          <w:rFonts w:ascii="Times New Roman" w:eastAsia="Times New Roman" w:hAnsi="Times New Roman" w:cs="Times New Roman"/>
          <w:sz w:val="23"/>
        </w:rPr>
        <w:t>Przedmiotem zamówienia jest dostawa urządzeń i narzędzi do oceny stanu technicznego budynków oraz narzędzi</w:t>
      </w:r>
      <w:r w:rsidR="00446B50" w:rsidRPr="00446B50">
        <w:rPr>
          <w:rFonts w:ascii="Times New Roman" w:eastAsia="Times New Roman" w:hAnsi="Times New Roman" w:cs="Times New Roman"/>
          <w:sz w:val="23"/>
        </w:rPr>
        <w:t xml:space="preserve"> i odzieży do przeprowadzania kontroli przestrzegania uchwały antysmogowej </w:t>
      </w:r>
      <w:r w:rsidRPr="0022586D">
        <w:rPr>
          <w:rFonts w:ascii="Times New Roman" w:eastAsia="Times New Roman" w:hAnsi="Times New Roman" w:cs="Times New Roman"/>
          <w:sz w:val="23"/>
        </w:rPr>
        <w:t>o minimalnych parametrach technicznych i wymaganiach. Zakupione w ramach udzielonego wsparcia finansowego urządzenia, narzędzia i wyposażenie stanowiska pracy powinno:</w:t>
      </w:r>
      <w:r w:rsidRPr="0022586D">
        <w:rPr>
          <w:rFonts w:ascii="Times New Roman" w:eastAsia="Times New Roman" w:hAnsi="Times New Roman" w:cs="Times New Roman"/>
        </w:rPr>
        <w:t xml:space="preserve"> </w:t>
      </w:r>
    </w:p>
    <w:p w14:paraId="650DC563" w14:textId="77777777" w:rsidR="00E5164A" w:rsidRPr="0022586D" w:rsidRDefault="00D42729">
      <w:pPr>
        <w:numPr>
          <w:ilvl w:val="0"/>
          <w:numId w:val="1"/>
        </w:numPr>
        <w:spacing w:after="0" w:line="262" w:lineRule="auto"/>
        <w:ind w:hanging="360"/>
        <w:jc w:val="both"/>
      </w:pPr>
      <w:r w:rsidRPr="0022586D">
        <w:rPr>
          <w:rFonts w:ascii="Times New Roman" w:eastAsia="Times New Roman" w:hAnsi="Times New Roman" w:cs="Times New Roman"/>
          <w:sz w:val="23"/>
        </w:rPr>
        <w:t xml:space="preserve">być fabrycznie nowe i wolne od wad i obciążeń prawami osób trzecich; </w:t>
      </w:r>
    </w:p>
    <w:p w14:paraId="5C5A5A0E" w14:textId="77777777" w:rsidR="00E5164A" w:rsidRPr="0022586D" w:rsidRDefault="00D42729">
      <w:pPr>
        <w:numPr>
          <w:ilvl w:val="0"/>
          <w:numId w:val="1"/>
        </w:numPr>
        <w:spacing w:after="38" w:line="262" w:lineRule="auto"/>
        <w:ind w:hanging="360"/>
        <w:jc w:val="both"/>
      </w:pPr>
      <w:r w:rsidRPr="0022586D">
        <w:rPr>
          <w:rFonts w:ascii="Times New Roman" w:eastAsia="Times New Roman" w:hAnsi="Times New Roman" w:cs="Times New Roman"/>
          <w:sz w:val="23"/>
        </w:rPr>
        <w:t xml:space="preserve">wykonane w ramach bezpiecznych technologii; </w:t>
      </w:r>
    </w:p>
    <w:p w14:paraId="113DA4EE" w14:textId="77777777" w:rsidR="00E5164A" w:rsidRPr="0022586D" w:rsidRDefault="00D42729">
      <w:pPr>
        <w:numPr>
          <w:ilvl w:val="0"/>
          <w:numId w:val="1"/>
        </w:numPr>
        <w:spacing w:after="38" w:line="262" w:lineRule="auto"/>
        <w:ind w:hanging="360"/>
        <w:jc w:val="both"/>
      </w:pPr>
      <w:r w:rsidRPr="0022586D">
        <w:rPr>
          <w:rFonts w:ascii="Times New Roman" w:eastAsia="Times New Roman" w:hAnsi="Times New Roman" w:cs="Times New Roman"/>
          <w:sz w:val="23"/>
        </w:rPr>
        <w:t xml:space="preserve">spełniające wymagania określone w zapytaniu ofertowym (opisie przedmiotu zamówienia) oraz odpowiadające normom jakościowym, określonym we właściwych aktach prawnych; </w:t>
      </w:r>
    </w:p>
    <w:p w14:paraId="04ECE9C6" w14:textId="77777777" w:rsidR="00E5164A" w:rsidRPr="0022586D" w:rsidRDefault="00D42729">
      <w:pPr>
        <w:numPr>
          <w:ilvl w:val="0"/>
          <w:numId w:val="1"/>
        </w:numPr>
        <w:spacing w:after="38" w:line="262" w:lineRule="auto"/>
        <w:ind w:hanging="360"/>
        <w:jc w:val="both"/>
      </w:pPr>
      <w:r w:rsidRPr="0022586D">
        <w:rPr>
          <w:rFonts w:ascii="Times New Roman" w:eastAsia="Times New Roman" w:hAnsi="Times New Roman" w:cs="Times New Roman"/>
          <w:sz w:val="23"/>
        </w:rPr>
        <w:t xml:space="preserve">posiadać dołączone niezbędne instrukcje i materiały dotyczące użytkowania sporządzone w języku polskim; </w:t>
      </w:r>
    </w:p>
    <w:p w14:paraId="0FD103F6" w14:textId="77777777" w:rsidR="00E5164A" w:rsidRPr="0022586D" w:rsidRDefault="00D42729">
      <w:pPr>
        <w:numPr>
          <w:ilvl w:val="0"/>
          <w:numId w:val="1"/>
        </w:numPr>
        <w:spacing w:after="38" w:line="262" w:lineRule="auto"/>
        <w:ind w:hanging="360"/>
        <w:jc w:val="both"/>
      </w:pPr>
      <w:r w:rsidRPr="0022586D">
        <w:rPr>
          <w:rFonts w:ascii="Times New Roman" w:eastAsia="Times New Roman" w:hAnsi="Times New Roman" w:cs="Times New Roman"/>
          <w:sz w:val="23"/>
        </w:rPr>
        <w:t xml:space="preserve">posiadać deklarację CE; </w:t>
      </w:r>
    </w:p>
    <w:p w14:paraId="60919C3A" w14:textId="77777777" w:rsidR="00E5164A" w:rsidRPr="0022586D" w:rsidRDefault="00D42729">
      <w:pPr>
        <w:numPr>
          <w:ilvl w:val="0"/>
          <w:numId w:val="1"/>
        </w:numPr>
        <w:spacing w:after="0" w:line="289" w:lineRule="auto"/>
        <w:ind w:hanging="360"/>
        <w:jc w:val="both"/>
      </w:pPr>
      <w:r w:rsidRPr="0022586D">
        <w:rPr>
          <w:rFonts w:ascii="Times New Roman" w:eastAsia="Times New Roman" w:hAnsi="Times New Roman" w:cs="Times New Roman"/>
          <w:sz w:val="24"/>
        </w:rPr>
        <w:t>posiadać okres gwarancji udzielonej przez producenta lub dostawcę zgodnie z wymaganiami Zamawiającego.</w:t>
      </w:r>
      <w:r w:rsidRPr="0022586D">
        <w:rPr>
          <w:rFonts w:ascii="Times New Roman" w:eastAsia="Times New Roman" w:hAnsi="Times New Roman" w:cs="Times New Roman"/>
          <w:sz w:val="23"/>
        </w:rPr>
        <w:t xml:space="preserve"> </w:t>
      </w:r>
    </w:p>
    <w:p w14:paraId="4D234F30" w14:textId="77777777" w:rsidR="00E5164A" w:rsidRPr="0022586D" w:rsidRDefault="00D42729">
      <w:pPr>
        <w:spacing w:after="0"/>
      </w:pPr>
      <w:r w:rsidRPr="0022586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EA1B06A" w14:textId="77777777" w:rsidR="00E5164A" w:rsidRPr="0022586D" w:rsidRDefault="00D42729">
      <w:pPr>
        <w:pStyle w:val="Nagwek1"/>
        <w:ind w:left="-5"/>
        <w:rPr>
          <w:i w:val="0"/>
        </w:rPr>
      </w:pPr>
      <w:r w:rsidRPr="0022586D">
        <w:rPr>
          <w:i w:val="0"/>
        </w:rPr>
        <w:t xml:space="preserve">Poz. 1 Kamera termowizyjna </w:t>
      </w:r>
    </w:p>
    <w:p w14:paraId="7BF9B363" w14:textId="77777777" w:rsidR="00E5164A" w:rsidRPr="0022586D" w:rsidRDefault="00D42729">
      <w:pPr>
        <w:spacing w:after="0"/>
      </w:pPr>
      <w:r w:rsidRPr="0022586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59" w:type="dxa"/>
        <w:tblInd w:w="-29" w:type="dxa"/>
        <w:tblCellMar>
          <w:top w:w="10" w:type="dxa"/>
          <w:left w:w="27" w:type="dxa"/>
          <w:right w:w="115" w:type="dxa"/>
        </w:tblCellMar>
        <w:tblLook w:val="04A0" w:firstRow="1" w:lastRow="0" w:firstColumn="1" w:lastColumn="0" w:noHBand="0" w:noVBand="1"/>
      </w:tblPr>
      <w:tblGrid>
        <w:gridCol w:w="4363"/>
        <w:gridCol w:w="5396"/>
      </w:tblGrid>
      <w:tr w:rsidR="00E5164A" w:rsidRPr="0022586D" w14:paraId="40139466" w14:textId="77777777" w:rsidTr="0033069D">
        <w:trPr>
          <w:trHeight w:val="301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563D7D9" w14:textId="77777777" w:rsidR="00E5164A" w:rsidRPr="0022586D" w:rsidRDefault="00D42729">
            <w:pPr>
              <w:ind w:left="84"/>
              <w:jc w:val="center"/>
            </w:pPr>
            <w:r w:rsidRPr="0022586D">
              <w:rPr>
                <w:rFonts w:ascii="Times New Roman" w:eastAsia="Times New Roman" w:hAnsi="Times New Roman" w:cs="Times New Roman"/>
                <w:b/>
                <w:sz w:val="24"/>
              </w:rPr>
              <w:t>Kamera termowizyjna</w:t>
            </w:r>
            <w:r w:rsidRPr="0022586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25C7579" w14:textId="77777777" w:rsidR="00E5164A" w:rsidRPr="0022586D" w:rsidRDefault="00D42729">
            <w:pPr>
              <w:ind w:left="86"/>
              <w:jc w:val="center"/>
            </w:pPr>
            <w:r w:rsidRPr="0022586D">
              <w:rPr>
                <w:rFonts w:ascii="Times New Roman" w:eastAsia="Times New Roman" w:hAnsi="Times New Roman" w:cs="Times New Roman"/>
                <w:b/>
                <w:sz w:val="24"/>
              </w:rPr>
              <w:t>Wymagania i parametry minimalne</w:t>
            </w:r>
            <w:r w:rsidRPr="0022586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5164A" w:rsidRPr="0022586D" w14:paraId="4B18BB75" w14:textId="77777777" w:rsidTr="0033069D">
        <w:trPr>
          <w:trHeight w:val="279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0E70B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Ilość 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C709B" w14:textId="77777777" w:rsidR="00E5164A" w:rsidRPr="0022586D" w:rsidRDefault="00D42729">
            <w:pPr>
              <w:ind w:left="93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1 sztuka </w:t>
            </w:r>
          </w:p>
        </w:tc>
      </w:tr>
      <w:tr w:rsidR="0046379C" w:rsidRPr="0022586D" w14:paraId="1BA468D3" w14:textId="77777777" w:rsidTr="0033069D">
        <w:trPr>
          <w:trHeight w:val="278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0EDC467B" w14:textId="3C7EB1A4" w:rsidR="0046379C" w:rsidRPr="0046379C" w:rsidRDefault="0046379C" w:rsidP="0046379C">
            <w:pPr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Zakres rozpoznawalnych temperatur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388A165" w14:textId="1D57090E" w:rsidR="0046379C" w:rsidRPr="0046379C" w:rsidRDefault="0046379C" w:rsidP="0046379C">
            <w:pPr>
              <w:ind w:left="90"/>
              <w:jc w:val="center"/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od -20°C do +600°C</w:t>
            </w:r>
          </w:p>
        </w:tc>
      </w:tr>
      <w:tr w:rsidR="0046379C" w:rsidRPr="0022586D" w14:paraId="0AF3FE0B" w14:textId="77777777" w:rsidTr="0033069D">
        <w:trPr>
          <w:trHeight w:val="278"/>
        </w:trPr>
        <w:tc>
          <w:tcPr>
            <w:tcW w:w="4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5624EC" w14:textId="2446ED2B" w:rsidR="0046379C" w:rsidRPr="0046379C" w:rsidRDefault="0046379C" w:rsidP="0046379C">
            <w:pPr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Ekran LCD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CD3230A" w14:textId="750F2C89" w:rsidR="0046379C" w:rsidRPr="0046379C" w:rsidRDefault="0046379C" w:rsidP="0046379C">
            <w:pPr>
              <w:ind w:left="91"/>
              <w:jc w:val="center"/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min. 4 ”</w:t>
            </w:r>
          </w:p>
        </w:tc>
      </w:tr>
      <w:tr w:rsidR="0046379C" w:rsidRPr="0022586D" w14:paraId="4E360415" w14:textId="77777777" w:rsidTr="0033069D">
        <w:trPr>
          <w:trHeight w:val="276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65A371" w14:textId="5DF2BA1B" w:rsidR="0046379C" w:rsidRPr="0046379C" w:rsidRDefault="0046379C" w:rsidP="0046379C">
            <w:pPr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Zasięg obserwacji [m]</w:t>
            </w:r>
          </w:p>
        </w:tc>
        <w:tc>
          <w:tcPr>
            <w:tcW w:w="539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F3C0FC6" w14:textId="315D73C2" w:rsidR="0046379C" w:rsidRPr="0046379C" w:rsidRDefault="0046379C" w:rsidP="0046379C">
            <w:pPr>
              <w:ind w:left="94"/>
              <w:jc w:val="center"/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min. 0,3</w:t>
            </w:r>
          </w:p>
        </w:tc>
      </w:tr>
      <w:tr w:rsidR="0046379C" w:rsidRPr="0022586D" w14:paraId="3FF74E11" w14:textId="77777777" w:rsidTr="0033069D">
        <w:trPr>
          <w:trHeight w:val="278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477BB7" w14:textId="3FDE5962" w:rsidR="0046379C" w:rsidRPr="0046379C" w:rsidRDefault="0046379C" w:rsidP="0046379C">
            <w:pPr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Pole widzenia – kątowe</w:t>
            </w:r>
          </w:p>
        </w:tc>
        <w:tc>
          <w:tcPr>
            <w:tcW w:w="539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661C60B" w14:textId="3D339871" w:rsidR="0046379C" w:rsidRPr="0046379C" w:rsidRDefault="0046379C" w:rsidP="0046379C">
            <w:pPr>
              <w:ind w:left="90"/>
              <w:jc w:val="center"/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min. 42x32</w:t>
            </w:r>
          </w:p>
        </w:tc>
      </w:tr>
      <w:tr w:rsidR="0046379C" w:rsidRPr="0022586D" w14:paraId="7CCEBACE" w14:textId="77777777" w:rsidTr="0033069D">
        <w:trPr>
          <w:trHeight w:val="278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7AB340" w14:textId="6BB8F007" w:rsidR="0046379C" w:rsidRPr="0046379C" w:rsidRDefault="0046379C" w:rsidP="0046379C">
            <w:pPr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Czas działania</w:t>
            </w:r>
          </w:p>
        </w:tc>
        <w:tc>
          <w:tcPr>
            <w:tcW w:w="539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73B6642" w14:textId="2DE6F162" w:rsidR="0046379C" w:rsidRPr="0046379C" w:rsidRDefault="0046379C" w:rsidP="0046379C">
            <w:pPr>
              <w:ind w:left="93"/>
              <w:jc w:val="center"/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min. 2 h</w:t>
            </w:r>
          </w:p>
        </w:tc>
      </w:tr>
      <w:tr w:rsidR="0046379C" w:rsidRPr="0022586D" w14:paraId="320D4087" w14:textId="77777777" w:rsidTr="0033069D">
        <w:trPr>
          <w:trHeight w:val="279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E15FF5" w14:textId="61397B4D" w:rsidR="0046379C" w:rsidRPr="0046379C" w:rsidRDefault="0046379C" w:rsidP="0046379C">
            <w:pPr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Typ interfejsu</w:t>
            </w:r>
          </w:p>
        </w:tc>
        <w:tc>
          <w:tcPr>
            <w:tcW w:w="539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E2AFBDD" w14:textId="20DAB6FF" w:rsidR="0046379C" w:rsidRPr="0046379C" w:rsidRDefault="0046379C" w:rsidP="0046379C">
            <w:pPr>
              <w:ind w:left="9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379C">
              <w:rPr>
                <w:rFonts w:ascii="Times New Roman" w:hAnsi="Times New Roman" w:cs="Times New Roman"/>
              </w:rPr>
              <w:t>Wi-fi</w:t>
            </w:r>
            <w:proofErr w:type="spellEnd"/>
            <w:r w:rsidRPr="0046379C">
              <w:rPr>
                <w:rFonts w:ascii="Times New Roman" w:hAnsi="Times New Roman" w:cs="Times New Roman"/>
              </w:rPr>
              <w:t>, USB 2.0, Bluetooth</w:t>
            </w:r>
          </w:p>
        </w:tc>
      </w:tr>
      <w:tr w:rsidR="0046379C" w:rsidRPr="0022586D" w14:paraId="346E33F7" w14:textId="77777777" w:rsidTr="0033069D">
        <w:trPr>
          <w:trHeight w:val="278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713C75" w14:textId="1EAFD52B" w:rsidR="0046379C" w:rsidRPr="0046379C" w:rsidRDefault="0046379C" w:rsidP="0046379C">
            <w:pPr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Obudowa pyłoszczelna i wodoszczelna</w:t>
            </w:r>
          </w:p>
        </w:tc>
        <w:tc>
          <w:tcPr>
            <w:tcW w:w="539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0291DEF" w14:textId="1D7602E1" w:rsidR="0046379C" w:rsidRPr="0046379C" w:rsidRDefault="0046379C" w:rsidP="0046379C">
            <w:pPr>
              <w:ind w:left="93"/>
              <w:jc w:val="center"/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min. IP54</w:t>
            </w:r>
          </w:p>
        </w:tc>
      </w:tr>
      <w:tr w:rsidR="0046379C" w:rsidRPr="0022586D" w14:paraId="0F004EBD" w14:textId="77777777" w:rsidTr="0033069D">
        <w:trPr>
          <w:trHeight w:val="278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CC51EB" w14:textId="1E5A1C21" w:rsidR="0046379C" w:rsidRPr="0046379C" w:rsidRDefault="0046379C" w:rsidP="0046379C">
            <w:pPr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Format zapisywanych plików</w:t>
            </w:r>
          </w:p>
        </w:tc>
        <w:tc>
          <w:tcPr>
            <w:tcW w:w="539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36F46E9" w14:textId="4FC1E4C5" w:rsidR="0046379C" w:rsidRPr="0046379C" w:rsidRDefault="0046379C" w:rsidP="0046379C">
            <w:pPr>
              <w:ind w:left="90"/>
              <w:jc w:val="center"/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JPG</w:t>
            </w:r>
          </w:p>
        </w:tc>
      </w:tr>
      <w:tr w:rsidR="0046379C" w:rsidRPr="0022586D" w14:paraId="3CEC9ACA" w14:textId="77777777" w:rsidTr="0033069D">
        <w:trPr>
          <w:trHeight w:val="550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D9570B" w14:textId="269509A7" w:rsidR="0046379C" w:rsidRPr="0046379C" w:rsidRDefault="0046379C" w:rsidP="0046379C">
            <w:pPr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Notatki głosowe - format zapisywanych plik audio</w:t>
            </w:r>
          </w:p>
        </w:tc>
        <w:tc>
          <w:tcPr>
            <w:tcW w:w="539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1ED052E" w14:textId="1ED1D4A9" w:rsidR="0046379C" w:rsidRPr="0046379C" w:rsidRDefault="0046379C" w:rsidP="0046379C">
            <w:pPr>
              <w:ind w:left="91"/>
              <w:jc w:val="center"/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WAV</w:t>
            </w:r>
          </w:p>
        </w:tc>
      </w:tr>
      <w:tr w:rsidR="0046379C" w:rsidRPr="0022586D" w14:paraId="32E02FC5" w14:textId="77777777" w:rsidTr="0033069D">
        <w:trPr>
          <w:trHeight w:val="262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FB127F" w14:textId="6A4A6373" w:rsidR="0046379C" w:rsidRPr="0046379C" w:rsidRDefault="0046379C" w:rsidP="0046379C">
            <w:pPr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Współpraca z aplikacją mobilną</w:t>
            </w:r>
          </w:p>
        </w:tc>
        <w:tc>
          <w:tcPr>
            <w:tcW w:w="539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A01672E" w14:textId="2D3826D3" w:rsidR="0046379C" w:rsidRPr="0046379C" w:rsidRDefault="0046379C" w:rsidP="0046379C">
            <w:pPr>
              <w:ind w:left="90"/>
              <w:jc w:val="center"/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TAK</w:t>
            </w:r>
          </w:p>
        </w:tc>
      </w:tr>
      <w:tr w:rsidR="0046379C" w:rsidRPr="0022586D" w14:paraId="61F9342F" w14:textId="77777777" w:rsidTr="0033069D">
        <w:trPr>
          <w:trHeight w:val="262"/>
        </w:trPr>
        <w:tc>
          <w:tcPr>
            <w:tcW w:w="4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D956D29" w14:textId="60DF7C9A" w:rsidR="0046379C" w:rsidRPr="0046379C" w:rsidRDefault="0046379C" w:rsidP="0046379C">
            <w:pPr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Dołączone oprogramowanie</w:t>
            </w:r>
          </w:p>
        </w:tc>
        <w:tc>
          <w:tcPr>
            <w:tcW w:w="5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8899A81" w14:textId="618F417A" w:rsidR="0046379C" w:rsidRPr="0046379C" w:rsidRDefault="0046379C" w:rsidP="0046379C">
            <w:pPr>
              <w:ind w:left="91"/>
              <w:jc w:val="center"/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Pełna wersja dedykowanego oprogramowania</w:t>
            </w:r>
          </w:p>
        </w:tc>
      </w:tr>
      <w:tr w:rsidR="0046379C" w:rsidRPr="0022586D" w14:paraId="1F74F3D6" w14:textId="77777777" w:rsidTr="0033069D">
        <w:trPr>
          <w:trHeight w:val="259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53C970" w14:textId="75269D0A" w:rsidR="0046379C" w:rsidRPr="0046379C" w:rsidRDefault="0046379C" w:rsidP="0046379C">
            <w:pPr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Częstotliwość przechwytywania obrazu [</w:t>
            </w:r>
            <w:proofErr w:type="spellStart"/>
            <w:r w:rsidRPr="0046379C">
              <w:rPr>
                <w:rFonts w:ascii="Times New Roman" w:hAnsi="Times New Roman" w:cs="Times New Roman"/>
              </w:rPr>
              <w:t>Hz</w:t>
            </w:r>
            <w:proofErr w:type="spellEnd"/>
            <w:r w:rsidRPr="0046379C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39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963A9C7" w14:textId="34E19E5F" w:rsidR="0046379C" w:rsidRPr="0046379C" w:rsidRDefault="0046379C" w:rsidP="0046379C">
            <w:pPr>
              <w:ind w:left="91"/>
              <w:jc w:val="center"/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min. 30</w:t>
            </w:r>
          </w:p>
        </w:tc>
      </w:tr>
      <w:tr w:rsidR="0046379C" w:rsidRPr="0022586D" w14:paraId="1650A1FC" w14:textId="77777777" w:rsidTr="0033069D">
        <w:trPr>
          <w:trHeight w:val="262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BB2997" w14:textId="7128C410" w:rsidR="0046379C" w:rsidRPr="0046379C" w:rsidRDefault="0046379C" w:rsidP="0046379C">
            <w:pPr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Czułość cieplna [</w:t>
            </w:r>
            <w:proofErr w:type="spellStart"/>
            <w:r w:rsidRPr="0046379C">
              <w:rPr>
                <w:rFonts w:ascii="Times New Roman" w:hAnsi="Times New Roman" w:cs="Times New Roman"/>
              </w:rPr>
              <w:t>mK</w:t>
            </w:r>
            <w:proofErr w:type="spellEnd"/>
            <w:r w:rsidRPr="0046379C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39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B375F51" w14:textId="66C17A4C" w:rsidR="0046379C" w:rsidRPr="0046379C" w:rsidRDefault="0046379C" w:rsidP="0046379C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min. 30</w:t>
            </w:r>
          </w:p>
        </w:tc>
      </w:tr>
      <w:tr w:rsidR="0046379C" w:rsidRPr="0022586D" w14:paraId="4C6C4210" w14:textId="77777777" w:rsidTr="0033069D">
        <w:trPr>
          <w:trHeight w:val="446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056620" w14:textId="77777777" w:rsidR="0046379C" w:rsidRPr="0046379C" w:rsidRDefault="0046379C" w:rsidP="0046379C">
            <w:pPr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lastRenderedPageBreak/>
              <w:t>Możliwość nałożenia konturów z</w:t>
            </w:r>
          </w:p>
          <w:p w14:paraId="2E630841" w14:textId="162BA1DC" w:rsidR="0046379C" w:rsidRPr="0046379C" w:rsidRDefault="0046379C" w:rsidP="0046379C">
            <w:pPr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obrazu widzialnego na termogram</w:t>
            </w:r>
          </w:p>
        </w:tc>
        <w:tc>
          <w:tcPr>
            <w:tcW w:w="539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84078EF" w14:textId="7FC91BFF" w:rsidR="0046379C" w:rsidRPr="0046379C" w:rsidRDefault="0046379C" w:rsidP="0046379C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 w:rsidRPr="0046379C">
              <w:rPr>
                <w:rFonts w:ascii="Times New Roman" w:hAnsi="Times New Roman" w:cs="Times New Roman"/>
              </w:rPr>
              <w:t>TAK</w:t>
            </w:r>
          </w:p>
        </w:tc>
      </w:tr>
      <w:tr w:rsidR="0081294D" w:rsidRPr="0022586D" w14:paraId="0191F664" w14:textId="77777777" w:rsidTr="0033069D">
        <w:trPr>
          <w:trHeight w:val="446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0ACFAD" w14:textId="39BE3F74" w:rsidR="0081294D" w:rsidRPr="0046379C" w:rsidRDefault="0081294D" w:rsidP="004637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 ogniskowej</w:t>
            </w:r>
          </w:p>
        </w:tc>
        <w:tc>
          <w:tcPr>
            <w:tcW w:w="539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2CDF08C" w14:textId="77ABE9C0" w:rsidR="0081294D" w:rsidRPr="0046379C" w:rsidRDefault="0081294D" w:rsidP="0046379C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Laserowe ustawienie ostrości</w:t>
            </w:r>
          </w:p>
        </w:tc>
      </w:tr>
      <w:tr w:rsidR="00C428BE" w:rsidRPr="0022586D" w14:paraId="2F330AD7" w14:textId="77777777" w:rsidTr="0033069D">
        <w:trPr>
          <w:trHeight w:val="446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D1AAD1" w14:textId="06FBBD98" w:rsidR="00C428BE" w:rsidRDefault="00C428BE" w:rsidP="004637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Zasilanie</w:t>
            </w:r>
          </w:p>
        </w:tc>
        <w:tc>
          <w:tcPr>
            <w:tcW w:w="539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2931255" w14:textId="7D32A45F" w:rsidR="00C428BE" w:rsidRDefault="00C428BE" w:rsidP="0046379C">
            <w:pPr>
              <w:ind w:lef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akumulatorowe</w:t>
            </w:r>
          </w:p>
        </w:tc>
      </w:tr>
      <w:tr w:rsidR="00E5164A" w:rsidRPr="0022586D" w14:paraId="381AD760" w14:textId="77777777" w:rsidTr="0033069D">
        <w:trPr>
          <w:trHeight w:val="262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F4676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Liczba akumulatorów [szt.] 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AF1739" w14:textId="77777777" w:rsidR="00E5164A" w:rsidRPr="0022586D" w:rsidRDefault="00D42729">
            <w:pPr>
              <w:ind w:left="91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E5164A" w:rsidRPr="0022586D" w14:paraId="5D87F9E3" w14:textId="77777777" w:rsidTr="0033069D">
        <w:trPr>
          <w:trHeight w:val="262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54667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Dołączone oprogramowanie 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AD707" w14:textId="77777777" w:rsidR="00E5164A" w:rsidRPr="0022586D" w:rsidRDefault="00D42729">
            <w:pPr>
              <w:ind w:left="89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Pełna wersja dedykowanego oprogramowania </w:t>
            </w:r>
          </w:p>
        </w:tc>
      </w:tr>
      <w:tr w:rsidR="00E5164A" w:rsidRPr="0022586D" w14:paraId="5CE07E3C" w14:textId="77777777" w:rsidTr="0033069D">
        <w:trPr>
          <w:trHeight w:val="509"/>
        </w:trPr>
        <w:tc>
          <w:tcPr>
            <w:tcW w:w="43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A6B35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Dołączone akcesoria: </w:t>
            </w:r>
          </w:p>
        </w:tc>
        <w:tc>
          <w:tcPr>
            <w:tcW w:w="53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F9FC2" w14:textId="38066944" w:rsidR="00E5164A" w:rsidRPr="0022586D" w:rsidRDefault="00D42729">
            <w:pPr>
              <w:ind w:left="17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>walizka, ładowarka, dodatkowy akumulator, instrukcja obsługi w PL</w:t>
            </w:r>
            <w:r w:rsidR="0046379C">
              <w:rPr>
                <w:rFonts w:ascii="Times New Roman" w:eastAsia="Times New Roman" w:hAnsi="Times New Roman" w:cs="Times New Roman"/>
              </w:rPr>
              <w:t>, szkolenie z obsługi</w:t>
            </w:r>
          </w:p>
        </w:tc>
      </w:tr>
      <w:tr w:rsidR="00E5164A" w:rsidRPr="0022586D" w14:paraId="0B09BB60" w14:textId="77777777" w:rsidTr="0033069D">
        <w:trPr>
          <w:trHeight w:val="262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7BCCF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Gwarancja 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31216" w14:textId="77777777" w:rsidR="00E5164A" w:rsidRPr="0022586D" w:rsidRDefault="00D42729">
            <w:pPr>
              <w:ind w:left="88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24 miesiące </w:t>
            </w:r>
          </w:p>
        </w:tc>
      </w:tr>
    </w:tbl>
    <w:p w14:paraId="0F65FC23" w14:textId="77777777" w:rsidR="00E5164A" w:rsidRPr="0022586D" w:rsidRDefault="00D42729">
      <w:pPr>
        <w:spacing w:after="120"/>
      </w:pPr>
      <w:r w:rsidRPr="0022586D">
        <w:rPr>
          <w:rFonts w:ascii="Times New Roman" w:eastAsia="Times New Roman" w:hAnsi="Times New Roman" w:cs="Times New Roman"/>
          <w:sz w:val="16"/>
        </w:rPr>
        <w:t xml:space="preserve"> </w:t>
      </w:r>
    </w:p>
    <w:p w14:paraId="56868F46" w14:textId="77777777" w:rsidR="00E5164A" w:rsidRPr="0022586D" w:rsidRDefault="00D42729">
      <w:pPr>
        <w:pStyle w:val="Nagwek1"/>
        <w:ind w:left="-5"/>
        <w:rPr>
          <w:i w:val="0"/>
        </w:rPr>
      </w:pPr>
      <w:r w:rsidRPr="0022586D">
        <w:rPr>
          <w:i w:val="0"/>
        </w:rPr>
        <w:t xml:space="preserve">Poz. 2 Wilgotnościomierz </w:t>
      </w:r>
    </w:p>
    <w:p w14:paraId="033351FE" w14:textId="77777777" w:rsidR="00E5164A" w:rsidRPr="0022586D" w:rsidRDefault="00D42729">
      <w:pPr>
        <w:spacing w:after="0"/>
      </w:pPr>
      <w:r w:rsidRPr="0022586D"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223" w:type="dxa"/>
        <w:tblInd w:w="-29" w:type="dxa"/>
        <w:tblCellMar>
          <w:top w:w="11" w:type="dxa"/>
          <w:left w:w="27" w:type="dxa"/>
          <w:right w:w="115" w:type="dxa"/>
        </w:tblCellMar>
        <w:tblLook w:val="04A0" w:firstRow="1" w:lastRow="0" w:firstColumn="1" w:lastColumn="0" w:noHBand="0" w:noVBand="1"/>
      </w:tblPr>
      <w:tblGrid>
        <w:gridCol w:w="4363"/>
        <w:gridCol w:w="4860"/>
      </w:tblGrid>
      <w:tr w:rsidR="00E5164A" w:rsidRPr="0022586D" w14:paraId="3EC6F2D6" w14:textId="77777777">
        <w:trPr>
          <w:trHeight w:val="304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2DD1D6A" w14:textId="77777777" w:rsidR="00E5164A" w:rsidRPr="0022586D" w:rsidRDefault="00D42729">
            <w:pPr>
              <w:ind w:left="84"/>
              <w:jc w:val="center"/>
            </w:pPr>
            <w:r w:rsidRPr="0022586D">
              <w:rPr>
                <w:rFonts w:ascii="Times New Roman" w:eastAsia="Times New Roman" w:hAnsi="Times New Roman" w:cs="Times New Roman"/>
                <w:b/>
                <w:sz w:val="24"/>
              </w:rPr>
              <w:t>Wilgotnościomierz</w:t>
            </w:r>
            <w:r w:rsidRPr="0022586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7BE68CA" w14:textId="77777777" w:rsidR="00E5164A" w:rsidRPr="0022586D" w:rsidRDefault="00D42729">
            <w:pPr>
              <w:ind w:left="86"/>
              <w:jc w:val="center"/>
            </w:pPr>
            <w:r w:rsidRPr="0022586D">
              <w:rPr>
                <w:rFonts w:ascii="Times New Roman" w:eastAsia="Times New Roman" w:hAnsi="Times New Roman" w:cs="Times New Roman"/>
                <w:b/>
                <w:sz w:val="24"/>
              </w:rPr>
              <w:t>Wymagania i parametry minimalne</w:t>
            </w:r>
            <w:r w:rsidRPr="0022586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5164A" w:rsidRPr="0022586D" w14:paraId="33E3D725" w14:textId="77777777">
        <w:trPr>
          <w:trHeight w:val="277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ED355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Ilość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E4AAE" w14:textId="77777777" w:rsidR="00E5164A" w:rsidRPr="0022586D" w:rsidRDefault="00D42729">
            <w:pPr>
              <w:ind w:left="93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1 sztuka </w:t>
            </w:r>
          </w:p>
        </w:tc>
      </w:tr>
      <w:tr w:rsidR="00E5164A" w:rsidRPr="0022586D" w14:paraId="7B4B44C0" w14:textId="77777777">
        <w:trPr>
          <w:trHeight w:val="27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1696D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Zakres pomiarowy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66347" w14:textId="77777777" w:rsidR="00E5164A" w:rsidRPr="0022586D" w:rsidRDefault="00D42729">
            <w:pPr>
              <w:ind w:left="90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od 6°C do 60°C </w:t>
            </w:r>
          </w:p>
        </w:tc>
      </w:tr>
      <w:tr w:rsidR="00E5164A" w:rsidRPr="0022586D" w14:paraId="2FD1C112" w14:textId="77777777">
        <w:trPr>
          <w:trHeight w:val="27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96F2A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Zakres temperatury drewna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A6A03" w14:textId="77777777" w:rsidR="00E5164A" w:rsidRPr="0022586D" w:rsidRDefault="00D42729">
            <w:pPr>
              <w:ind w:left="91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od - 10°C do + 60°C </w:t>
            </w:r>
          </w:p>
        </w:tc>
      </w:tr>
      <w:tr w:rsidR="00E5164A" w:rsidRPr="0022586D" w14:paraId="5F201A87" w14:textId="77777777">
        <w:trPr>
          <w:trHeight w:val="1097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88A0F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Dokładność pomiaru: </w:t>
            </w:r>
          </w:p>
          <w:p w14:paraId="200535F8" w14:textId="77777777" w:rsidR="00E5164A" w:rsidRPr="0022586D" w:rsidRDefault="00D42729">
            <w:pPr>
              <w:numPr>
                <w:ilvl w:val="0"/>
                <w:numId w:val="3"/>
              </w:numPr>
              <w:ind w:hanging="130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w zakresie 6 % - 12 %; </w:t>
            </w:r>
          </w:p>
          <w:p w14:paraId="02F440BE" w14:textId="77777777" w:rsidR="00E5164A" w:rsidRPr="0022586D" w:rsidRDefault="00D42729">
            <w:pPr>
              <w:numPr>
                <w:ilvl w:val="0"/>
                <w:numId w:val="3"/>
              </w:numPr>
              <w:ind w:hanging="130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w zakresie 13 % - 28,9 % </w:t>
            </w:r>
          </w:p>
          <w:p w14:paraId="6F645DBC" w14:textId="77777777" w:rsidR="00E5164A" w:rsidRPr="0022586D" w:rsidRDefault="00D42729">
            <w:pPr>
              <w:numPr>
                <w:ilvl w:val="0"/>
                <w:numId w:val="3"/>
              </w:numPr>
              <w:ind w:hanging="130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w zakresie 28 % - 60 %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CF5A6" w14:textId="77777777" w:rsidR="00E5164A" w:rsidRPr="0022586D" w:rsidRDefault="00D42729">
            <w:pPr>
              <w:spacing w:after="5"/>
              <w:ind w:left="146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18D7EC" w14:textId="42D18AB0" w:rsidR="00E5164A" w:rsidRPr="0022586D" w:rsidRDefault="00D42729">
            <w:pPr>
              <w:ind w:left="2056" w:right="1913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>do 1° d</w:t>
            </w:r>
            <w:r w:rsidR="004E7F09">
              <w:rPr>
                <w:rFonts w:ascii="Times New Roman" w:eastAsia="Times New Roman" w:hAnsi="Times New Roman" w:cs="Times New Roman"/>
              </w:rPr>
              <w:t>o</w:t>
            </w:r>
            <w:r w:rsidRPr="0022586D">
              <w:rPr>
                <w:rFonts w:ascii="Times New Roman" w:eastAsia="Times New Roman" w:hAnsi="Times New Roman" w:cs="Times New Roman"/>
              </w:rPr>
              <w:t>2° d</w:t>
            </w:r>
            <w:r w:rsidR="004E7F09">
              <w:rPr>
                <w:rFonts w:ascii="Times New Roman" w:eastAsia="Times New Roman" w:hAnsi="Times New Roman" w:cs="Times New Roman"/>
              </w:rPr>
              <w:t>o</w:t>
            </w:r>
            <w:r w:rsidRPr="0022586D">
              <w:rPr>
                <w:rFonts w:ascii="Times New Roman" w:eastAsia="Times New Roman" w:hAnsi="Times New Roman" w:cs="Times New Roman"/>
              </w:rPr>
              <w:t xml:space="preserve">10° </w:t>
            </w:r>
          </w:p>
        </w:tc>
      </w:tr>
      <w:tr w:rsidR="00E5164A" w:rsidRPr="0022586D" w14:paraId="428058E1" w14:textId="77777777">
        <w:trPr>
          <w:trHeight w:val="27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683CF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Liczba gatunków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B8314" w14:textId="77777777" w:rsidR="00E5164A" w:rsidRPr="0022586D" w:rsidRDefault="00D42729">
            <w:pPr>
              <w:ind w:left="88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min. 12 gatunków + 270 gatunków egzotycznych </w:t>
            </w:r>
          </w:p>
        </w:tc>
      </w:tr>
      <w:tr w:rsidR="00E5164A" w:rsidRPr="0022586D" w14:paraId="261C6546" w14:textId="77777777">
        <w:trPr>
          <w:trHeight w:val="279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E7592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Rodzaj </w:t>
            </w:r>
            <w:proofErr w:type="spellStart"/>
            <w:r w:rsidRPr="0022586D">
              <w:rPr>
                <w:rFonts w:ascii="Times New Roman" w:eastAsia="Times New Roman" w:hAnsi="Times New Roman" w:cs="Times New Roman"/>
              </w:rPr>
              <w:t>wyśeitlacza</w:t>
            </w:r>
            <w:proofErr w:type="spellEnd"/>
            <w:r w:rsidRPr="0022586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146F9" w14:textId="77777777" w:rsidR="00E5164A" w:rsidRPr="0022586D" w:rsidRDefault="00D42729">
            <w:pPr>
              <w:ind w:left="88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LCD o wysokim kontraście </w:t>
            </w:r>
          </w:p>
        </w:tc>
      </w:tr>
      <w:tr w:rsidR="00E5164A" w:rsidRPr="0022586D" w14:paraId="3E137726" w14:textId="77777777">
        <w:trPr>
          <w:trHeight w:val="550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5E55B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Elektrody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C9882" w14:textId="77777777" w:rsidR="00E5164A" w:rsidRPr="0022586D" w:rsidRDefault="00D42729">
            <w:pPr>
              <w:ind w:left="736" w:right="590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standardowe śr. 3,5 x 12 mm – 2 szt. + 2 sztuki zapasowe </w:t>
            </w:r>
          </w:p>
        </w:tc>
      </w:tr>
      <w:tr w:rsidR="00E5164A" w:rsidRPr="0022586D" w14:paraId="5F1431B0" w14:textId="77777777">
        <w:trPr>
          <w:trHeight w:val="27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ECCAE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Zasilanie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EDF2B" w14:textId="77777777" w:rsidR="00E5164A" w:rsidRPr="0022586D" w:rsidRDefault="00D42729">
            <w:pPr>
              <w:ind w:left="91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1 * 12 V (bateria 23A) </w:t>
            </w:r>
          </w:p>
        </w:tc>
      </w:tr>
      <w:tr w:rsidR="00E5164A" w:rsidRPr="0022586D" w14:paraId="4FA8A60B" w14:textId="77777777">
        <w:trPr>
          <w:trHeight w:val="27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30834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Trwałość baterii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E6F81" w14:textId="77777777" w:rsidR="00E5164A" w:rsidRPr="0022586D" w:rsidRDefault="00D42729">
            <w:pPr>
              <w:ind w:left="89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min. 5000 pomiarów </w:t>
            </w:r>
          </w:p>
        </w:tc>
      </w:tr>
      <w:tr w:rsidR="00E5164A" w:rsidRPr="0022586D" w14:paraId="20BC5676" w14:textId="77777777">
        <w:trPr>
          <w:trHeight w:val="27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6C958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Sygnał  zużycia baterii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6E42C" w14:textId="77777777" w:rsidR="00E5164A" w:rsidRPr="0022586D" w:rsidRDefault="00D42729">
            <w:pPr>
              <w:ind w:left="90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TAK </w:t>
            </w:r>
          </w:p>
        </w:tc>
      </w:tr>
      <w:tr w:rsidR="00E5164A" w:rsidRPr="0022586D" w14:paraId="4BC467A0" w14:textId="77777777">
        <w:trPr>
          <w:trHeight w:val="27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DA4B0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Funkcja automatycznego wyłączania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3DA23" w14:textId="77777777" w:rsidR="00E5164A" w:rsidRPr="0022586D" w:rsidRDefault="00D42729">
            <w:pPr>
              <w:ind w:left="90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TAK </w:t>
            </w:r>
          </w:p>
        </w:tc>
      </w:tr>
      <w:tr w:rsidR="00E5164A" w:rsidRPr="0022586D" w14:paraId="45F52F0C" w14:textId="77777777">
        <w:trPr>
          <w:trHeight w:val="550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84914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Akcesoria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869F1" w14:textId="77777777" w:rsidR="00E5164A" w:rsidRPr="0022586D" w:rsidRDefault="00D42729">
            <w:pPr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Komplet baterii, walizka, klucz wymiany elektrod, instrukcja obsługi w PL </w:t>
            </w:r>
          </w:p>
        </w:tc>
      </w:tr>
      <w:tr w:rsidR="00E5164A" w:rsidRPr="0022586D" w14:paraId="7DCAEC0A" w14:textId="77777777">
        <w:trPr>
          <w:trHeight w:val="27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AB9CC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Certyfikat wzorcowania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6AA2B" w14:textId="77777777" w:rsidR="00E5164A" w:rsidRPr="0022586D" w:rsidRDefault="00D42729">
            <w:pPr>
              <w:ind w:left="90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TAK </w:t>
            </w:r>
          </w:p>
        </w:tc>
      </w:tr>
      <w:tr w:rsidR="00E5164A" w:rsidRPr="0022586D" w14:paraId="4EF6F48C" w14:textId="77777777">
        <w:trPr>
          <w:trHeight w:val="27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E3337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Gwarancja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FC149" w14:textId="77777777" w:rsidR="00E5164A" w:rsidRPr="0022586D" w:rsidRDefault="00D42729">
            <w:pPr>
              <w:ind w:left="90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24 miesiące </w:t>
            </w:r>
          </w:p>
        </w:tc>
      </w:tr>
    </w:tbl>
    <w:p w14:paraId="73106F54" w14:textId="77777777" w:rsidR="00E5164A" w:rsidRPr="0022586D" w:rsidRDefault="00D42729">
      <w:pPr>
        <w:spacing w:after="55"/>
      </w:pPr>
      <w:r w:rsidRPr="0022586D"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588BECDD" w14:textId="77777777" w:rsidR="00E5164A" w:rsidRPr="0022586D" w:rsidRDefault="00D42729">
      <w:pPr>
        <w:pStyle w:val="Nagwek1"/>
        <w:ind w:left="-5"/>
        <w:rPr>
          <w:i w:val="0"/>
        </w:rPr>
      </w:pPr>
      <w:r w:rsidRPr="0022586D">
        <w:rPr>
          <w:i w:val="0"/>
        </w:rPr>
        <w:t>Poz. 3</w:t>
      </w:r>
      <w:r w:rsidRPr="0022586D">
        <w:rPr>
          <w:rFonts w:ascii="Calibri" w:eastAsia="Calibri" w:hAnsi="Calibri" w:cs="Calibri"/>
          <w:b w:val="0"/>
          <w:i w:val="0"/>
          <w:sz w:val="22"/>
        </w:rPr>
        <w:t xml:space="preserve"> </w:t>
      </w:r>
      <w:proofErr w:type="spellStart"/>
      <w:r w:rsidRPr="0022586D">
        <w:rPr>
          <w:i w:val="0"/>
        </w:rPr>
        <w:t>Termogihrometr</w:t>
      </w:r>
      <w:proofErr w:type="spellEnd"/>
      <w:r w:rsidRPr="0022586D">
        <w:rPr>
          <w:i w:val="0"/>
        </w:rPr>
        <w:t xml:space="preserve"> cyfrowy</w:t>
      </w:r>
      <w:r w:rsidRPr="0022586D">
        <w:rPr>
          <w:i w:val="0"/>
          <w:sz w:val="18"/>
        </w:rPr>
        <w:t xml:space="preserve"> </w:t>
      </w:r>
    </w:p>
    <w:p w14:paraId="0B0AC42A" w14:textId="77777777" w:rsidR="00E5164A" w:rsidRPr="0022586D" w:rsidRDefault="00D42729">
      <w:pPr>
        <w:spacing w:after="0"/>
      </w:pPr>
      <w:r w:rsidRPr="0022586D"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tbl>
      <w:tblPr>
        <w:tblStyle w:val="TableGrid"/>
        <w:tblW w:w="9223" w:type="dxa"/>
        <w:tblInd w:w="-29" w:type="dxa"/>
        <w:tblCellMar>
          <w:top w:w="12" w:type="dxa"/>
          <w:left w:w="27" w:type="dxa"/>
          <w:right w:w="115" w:type="dxa"/>
        </w:tblCellMar>
        <w:tblLook w:val="04A0" w:firstRow="1" w:lastRow="0" w:firstColumn="1" w:lastColumn="0" w:noHBand="0" w:noVBand="1"/>
      </w:tblPr>
      <w:tblGrid>
        <w:gridCol w:w="4363"/>
        <w:gridCol w:w="4860"/>
      </w:tblGrid>
      <w:tr w:rsidR="00E5164A" w:rsidRPr="0022586D" w14:paraId="2246CB9F" w14:textId="77777777">
        <w:trPr>
          <w:trHeight w:val="316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714259F" w14:textId="77777777" w:rsidR="00E5164A" w:rsidRPr="0022586D" w:rsidRDefault="00D42729">
            <w:pPr>
              <w:ind w:left="83"/>
              <w:jc w:val="center"/>
            </w:pPr>
            <w:proofErr w:type="spellStart"/>
            <w:r w:rsidRPr="0022586D">
              <w:rPr>
                <w:rFonts w:ascii="Times New Roman" w:eastAsia="Times New Roman" w:hAnsi="Times New Roman" w:cs="Times New Roman"/>
                <w:b/>
                <w:sz w:val="24"/>
              </w:rPr>
              <w:t>Termogihrometr</w:t>
            </w:r>
            <w:proofErr w:type="spellEnd"/>
            <w:r w:rsidRPr="0022586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cyfrowy</w:t>
            </w:r>
            <w:r w:rsidRPr="0022586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AF41E9A" w14:textId="77777777" w:rsidR="00E5164A" w:rsidRPr="0022586D" w:rsidRDefault="00D42729">
            <w:pPr>
              <w:ind w:left="86"/>
              <w:jc w:val="center"/>
            </w:pPr>
            <w:r w:rsidRPr="0022586D">
              <w:rPr>
                <w:rFonts w:ascii="Times New Roman" w:eastAsia="Times New Roman" w:hAnsi="Times New Roman" w:cs="Times New Roman"/>
                <w:b/>
                <w:sz w:val="24"/>
              </w:rPr>
              <w:t>Wymagania i parametry minimalne</w:t>
            </w:r>
            <w:r w:rsidRPr="0022586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5164A" w:rsidRPr="0022586D" w14:paraId="6A31406C" w14:textId="77777777">
        <w:trPr>
          <w:trHeight w:val="279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E45CB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Ilość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8249D" w14:textId="77777777" w:rsidR="00E5164A" w:rsidRPr="0022586D" w:rsidRDefault="00D42729">
            <w:pPr>
              <w:ind w:left="93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1 sztuka </w:t>
            </w:r>
          </w:p>
        </w:tc>
      </w:tr>
      <w:tr w:rsidR="00E5164A" w:rsidRPr="0022586D" w14:paraId="5C68361D" w14:textId="77777777">
        <w:trPr>
          <w:trHeight w:val="27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16192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Wyświetlacz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92549" w14:textId="77777777" w:rsidR="00E5164A" w:rsidRPr="0022586D" w:rsidRDefault="00D42729">
            <w:pPr>
              <w:ind w:left="92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LCD </w:t>
            </w:r>
          </w:p>
        </w:tc>
      </w:tr>
      <w:tr w:rsidR="00E5164A" w:rsidRPr="0022586D" w14:paraId="688C5634" w14:textId="77777777">
        <w:trPr>
          <w:trHeight w:val="27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0D326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Dokładność pomiaru wilgotności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11FC3" w14:textId="77777777" w:rsidR="00E5164A" w:rsidRPr="0022586D" w:rsidRDefault="00D42729">
            <w:pPr>
              <w:ind w:left="90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min 3.5% </w:t>
            </w:r>
          </w:p>
        </w:tc>
      </w:tr>
      <w:tr w:rsidR="00E5164A" w:rsidRPr="0022586D" w14:paraId="615B096B" w14:textId="77777777">
        <w:trPr>
          <w:trHeight w:val="27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3E4FA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Dokładność podstawowa (+/-)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42DB9" w14:textId="77777777" w:rsidR="00E5164A" w:rsidRPr="0022586D" w:rsidRDefault="00D42729">
            <w:pPr>
              <w:ind w:left="93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min.3°C </w:t>
            </w:r>
          </w:p>
        </w:tc>
      </w:tr>
      <w:tr w:rsidR="00E5164A" w:rsidRPr="0022586D" w14:paraId="701C0764" w14:textId="77777777">
        <w:trPr>
          <w:trHeight w:val="27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52755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Maksymalny zakres pomiarowy wilgotności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2E370" w14:textId="77777777" w:rsidR="00E5164A" w:rsidRPr="0022586D" w:rsidRDefault="00D42729">
            <w:pPr>
              <w:ind w:left="92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95% </w:t>
            </w:r>
          </w:p>
        </w:tc>
      </w:tr>
      <w:tr w:rsidR="00E5164A" w:rsidRPr="0022586D" w14:paraId="3ACC623E" w14:textId="77777777">
        <w:trPr>
          <w:trHeight w:val="276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48102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Minimalny zakres pomiarowy wilgotności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62955" w14:textId="77777777" w:rsidR="00E5164A" w:rsidRPr="0022586D" w:rsidRDefault="00D42729">
            <w:pPr>
              <w:ind w:left="92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10% </w:t>
            </w:r>
          </w:p>
        </w:tc>
      </w:tr>
      <w:tr w:rsidR="00E5164A" w:rsidRPr="0022586D" w14:paraId="7420E140" w14:textId="77777777">
        <w:trPr>
          <w:trHeight w:val="27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1BF7C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Zakres pomiarowy temperatury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BE584" w14:textId="77777777" w:rsidR="00E5164A" w:rsidRPr="0022586D" w:rsidRDefault="00D42729">
            <w:pPr>
              <w:ind w:left="91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min od-20 do +60°C </w:t>
            </w:r>
          </w:p>
        </w:tc>
      </w:tr>
      <w:tr w:rsidR="00E5164A" w:rsidRPr="0022586D" w14:paraId="7D5C4891" w14:textId="77777777">
        <w:trPr>
          <w:trHeight w:val="27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E4E76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Zasilanie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4C23C" w14:textId="77777777" w:rsidR="00E5164A" w:rsidRPr="0022586D" w:rsidRDefault="00D42729">
            <w:pPr>
              <w:ind w:left="93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Bateria 9V </w:t>
            </w:r>
          </w:p>
        </w:tc>
      </w:tr>
      <w:tr w:rsidR="00E5164A" w:rsidRPr="0022586D" w14:paraId="470C231F" w14:textId="77777777">
        <w:trPr>
          <w:trHeight w:val="27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8DB89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Akcesoria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AF028" w14:textId="77777777" w:rsidR="00E5164A" w:rsidRPr="0022586D" w:rsidRDefault="00D42729">
            <w:pPr>
              <w:ind w:left="93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Torba </w:t>
            </w:r>
          </w:p>
        </w:tc>
      </w:tr>
      <w:tr w:rsidR="00E5164A" w:rsidRPr="0022586D" w14:paraId="13AC75D9" w14:textId="77777777">
        <w:trPr>
          <w:trHeight w:val="27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C2804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Gwarancja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7ED6E" w14:textId="77777777" w:rsidR="00E5164A" w:rsidRPr="0022586D" w:rsidRDefault="00D42729">
            <w:pPr>
              <w:ind w:left="90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24 miesiące </w:t>
            </w:r>
          </w:p>
        </w:tc>
      </w:tr>
    </w:tbl>
    <w:p w14:paraId="65EE0814" w14:textId="0A365F1F" w:rsidR="006C1CAF" w:rsidRPr="006F7293" w:rsidRDefault="00D42729">
      <w:pPr>
        <w:spacing w:after="42"/>
        <w:rPr>
          <w:rFonts w:ascii="Times New Roman" w:eastAsia="Times New Roman" w:hAnsi="Times New Roman" w:cs="Times New Roman"/>
          <w:b/>
          <w:sz w:val="24"/>
        </w:rPr>
      </w:pPr>
      <w:r w:rsidRPr="0022586D"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3FD2C68E" w14:textId="77777777" w:rsidR="00E5164A" w:rsidRPr="0022586D" w:rsidRDefault="00D42729" w:rsidP="006F7293">
      <w:pPr>
        <w:pStyle w:val="Nagwek1"/>
        <w:ind w:left="0" w:firstLine="0"/>
        <w:rPr>
          <w:i w:val="0"/>
        </w:rPr>
      </w:pPr>
      <w:r w:rsidRPr="0022586D">
        <w:rPr>
          <w:i w:val="0"/>
        </w:rPr>
        <w:t>Poz. 4</w:t>
      </w:r>
      <w:r w:rsidRPr="0022586D">
        <w:rPr>
          <w:rFonts w:ascii="Calibri" w:eastAsia="Calibri" w:hAnsi="Calibri" w:cs="Calibri"/>
          <w:b w:val="0"/>
          <w:i w:val="0"/>
          <w:sz w:val="22"/>
        </w:rPr>
        <w:t xml:space="preserve"> </w:t>
      </w:r>
      <w:r w:rsidRPr="0022586D">
        <w:rPr>
          <w:i w:val="0"/>
        </w:rPr>
        <w:t>Urządzenie do pomiaru stężenia gazów</w:t>
      </w:r>
      <w:r w:rsidRPr="0022586D">
        <w:rPr>
          <w:i w:val="0"/>
          <w:color w:val="C9211E"/>
          <w:sz w:val="18"/>
        </w:rPr>
        <w:t xml:space="preserve"> </w:t>
      </w:r>
    </w:p>
    <w:p w14:paraId="141800AB" w14:textId="77777777" w:rsidR="00E5164A" w:rsidRPr="0022586D" w:rsidRDefault="00D42729">
      <w:pPr>
        <w:spacing w:after="0"/>
      </w:pPr>
      <w:r w:rsidRPr="0022586D">
        <w:rPr>
          <w:rFonts w:ascii="Times New Roman" w:eastAsia="Times New Roman" w:hAnsi="Times New Roman" w:cs="Times New Roman"/>
          <w:b/>
          <w:color w:val="C9211E"/>
          <w:sz w:val="18"/>
        </w:rPr>
        <w:t xml:space="preserve"> </w:t>
      </w:r>
    </w:p>
    <w:tbl>
      <w:tblPr>
        <w:tblStyle w:val="TableGrid"/>
        <w:tblW w:w="9223" w:type="dxa"/>
        <w:tblInd w:w="-29" w:type="dxa"/>
        <w:tblCellMar>
          <w:top w:w="11" w:type="dxa"/>
          <w:left w:w="27" w:type="dxa"/>
          <w:right w:w="115" w:type="dxa"/>
        </w:tblCellMar>
        <w:tblLook w:val="04A0" w:firstRow="1" w:lastRow="0" w:firstColumn="1" w:lastColumn="0" w:noHBand="0" w:noVBand="1"/>
      </w:tblPr>
      <w:tblGrid>
        <w:gridCol w:w="4363"/>
        <w:gridCol w:w="4860"/>
      </w:tblGrid>
      <w:tr w:rsidR="00E5164A" w:rsidRPr="0022586D" w14:paraId="4FCFF8C9" w14:textId="77777777">
        <w:trPr>
          <w:trHeight w:val="301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7DE53BE" w14:textId="77777777" w:rsidR="00E5164A" w:rsidRPr="0022586D" w:rsidRDefault="00D42729">
            <w:pPr>
              <w:ind w:left="85"/>
              <w:jc w:val="center"/>
            </w:pPr>
            <w:r w:rsidRPr="0022586D">
              <w:rPr>
                <w:rFonts w:ascii="Times New Roman" w:eastAsia="Times New Roman" w:hAnsi="Times New Roman" w:cs="Times New Roman"/>
                <w:b/>
                <w:sz w:val="24"/>
              </w:rPr>
              <w:t>Urządzenie do pomiaru stężenia gazów</w:t>
            </w:r>
            <w:r w:rsidRPr="0022586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73FA5FF" w14:textId="77777777" w:rsidR="00E5164A" w:rsidRPr="0022586D" w:rsidRDefault="00D42729">
            <w:pPr>
              <w:ind w:left="86"/>
              <w:jc w:val="center"/>
            </w:pPr>
            <w:r w:rsidRPr="0022586D">
              <w:rPr>
                <w:rFonts w:ascii="Times New Roman" w:eastAsia="Times New Roman" w:hAnsi="Times New Roman" w:cs="Times New Roman"/>
                <w:b/>
                <w:sz w:val="24"/>
              </w:rPr>
              <w:t>Wymagania i parametry minimalne</w:t>
            </w:r>
            <w:r w:rsidRPr="0022586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5164A" w:rsidRPr="0022586D" w14:paraId="575E3B89" w14:textId="77777777">
        <w:trPr>
          <w:trHeight w:val="279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805FE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Ilość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ACC59" w14:textId="77777777" w:rsidR="00E5164A" w:rsidRPr="0022586D" w:rsidRDefault="00D42729">
            <w:pPr>
              <w:ind w:left="93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1 sztuka </w:t>
            </w:r>
          </w:p>
        </w:tc>
      </w:tr>
      <w:tr w:rsidR="00E5164A" w:rsidRPr="0022586D" w14:paraId="329D8B72" w14:textId="77777777">
        <w:trPr>
          <w:trHeight w:val="552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EE25E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Czujnik wskazań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B27FD" w14:textId="77777777" w:rsidR="002318B1" w:rsidRPr="002318B1" w:rsidRDefault="00D42729" w:rsidP="002318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586D">
              <w:rPr>
                <w:rFonts w:ascii="Times New Roman" w:eastAsia="Times New Roman" w:hAnsi="Times New Roman" w:cs="Times New Roman"/>
              </w:rPr>
              <w:t>4 grupy gazów</w:t>
            </w:r>
            <w:r w:rsidR="002318B1">
              <w:rPr>
                <w:rFonts w:ascii="Times New Roman" w:eastAsia="Times New Roman" w:hAnsi="Times New Roman" w:cs="Times New Roman"/>
              </w:rPr>
              <w:t xml:space="preserve">, </w:t>
            </w:r>
            <w:r w:rsidR="002318B1" w:rsidRPr="002318B1">
              <w:rPr>
                <w:rFonts w:ascii="Times New Roman" w:eastAsia="Times New Roman" w:hAnsi="Times New Roman" w:cs="Times New Roman"/>
              </w:rPr>
              <w:t xml:space="preserve">, w tym: siarkowodór, tlenek azotu, </w:t>
            </w:r>
          </w:p>
          <w:p w14:paraId="1CDF03B2" w14:textId="567A18EF" w:rsidR="00E5164A" w:rsidRPr="0022586D" w:rsidRDefault="002318B1" w:rsidP="002318B1">
            <w:pPr>
              <w:jc w:val="center"/>
            </w:pPr>
            <w:r w:rsidRPr="002318B1">
              <w:rPr>
                <w:rFonts w:ascii="Times New Roman" w:eastAsia="Times New Roman" w:hAnsi="Times New Roman" w:cs="Times New Roman"/>
              </w:rPr>
              <w:t xml:space="preserve">tlenek węgla, lotne związki organiczne. </w:t>
            </w:r>
            <w:r w:rsidR="00D42729" w:rsidRPr="0022586D">
              <w:rPr>
                <w:rFonts w:ascii="Times New Roman" w:eastAsia="Times New Roman" w:hAnsi="Times New Roman" w:cs="Times New Roman"/>
              </w:rPr>
              <w:t xml:space="preserve"> – możliwość wyświetlania czterech pomiarów jednocześnie </w:t>
            </w:r>
          </w:p>
        </w:tc>
      </w:tr>
      <w:tr w:rsidR="00E5164A" w:rsidRPr="0022586D" w14:paraId="38C99641" w14:textId="77777777">
        <w:trPr>
          <w:trHeight w:val="295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B6EB3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Czas odpowiedzi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2C483" w14:textId="77777777" w:rsidR="00E5164A" w:rsidRPr="0022586D" w:rsidRDefault="00D42729">
            <w:pPr>
              <w:ind w:left="91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mniej niż 30 sekund </w:t>
            </w:r>
          </w:p>
        </w:tc>
      </w:tr>
      <w:tr w:rsidR="00E5164A" w:rsidRPr="0022586D" w14:paraId="6EAC549E" w14:textId="77777777">
        <w:trPr>
          <w:trHeight w:val="27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60C17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Alarm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A84FB" w14:textId="77777777" w:rsidR="00E5164A" w:rsidRPr="0022586D" w:rsidRDefault="00D42729">
            <w:pPr>
              <w:ind w:left="92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dioda LED, alarm dźwiękowy, wibracje </w:t>
            </w:r>
          </w:p>
        </w:tc>
      </w:tr>
      <w:tr w:rsidR="00E5164A" w:rsidRPr="0022586D" w14:paraId="56FB35F6" w14:textId="77777777">
        <w:trPr>
          <w:trHeight w:val="27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71D85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Akcesoria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4555A" w14:textId="6D2FF01F" w:rsidR="00E5164A" w:rsidRPr="0022586D" w:rsidRDefault="00D42729">
            <w:pPr>
              <w:ind w:left="90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Walizka </w:t>
            </w:r>
            <w:r w:rsidR="006F7293">
              <w:rPr>
                <w:rFonts w:ascii="Times New Roman" w:eastAsia="Times New Roman" w:hAnsi="Times New Roman" w:cs="Times New Roman"/>
              </w:rPr>
              <w:t>, ładowarka</w:t>
            </w:r>
          </w:p>
        </w:tc>
      </w:tr>
      <w:tr w:rsidR="00E5164A" w:rsidRPr="0022586D" w14:paraId="3920C505" w14:textId="77777777">
        <w:trPr>
          <w:trHeight w:val="27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1F727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Czas pracy na baterii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39CBD" w14:textId="77777777" w:rsidR="00E5164A" w:rsidRPr="0022586D" w:rsidRDefault="00D42729">
            <w:pPr>
              <w:ind w:left="92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min 7 godzin </w:t>
            </w:r>
          </w:p>
        </w:tc>
      </w:tr>
      <w:tr w:rsidR="00E5164A" w:rsidRPr="0022586D" w14:paraId="34F40162" w14:textId="77777777">
        <w:trPr>
          <w:trHeight w:val="276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319CC" w14:textId="77777777" w:rsidR="00E5164A" w:rsidRPr="0022586D" w:rsidRDefault="00D42729">
            <w:r w:rsidRPr="0022586D">
              <w:rPr>
                <w:rFonts w:ascii="Times New Roman" w:eastAsia="Times New Roman" w:hAnsi="Times New Roman" w:cs="Times New Roman"/>
              </w:rPr>
              <w:t xml:space="preserve">Gwarancja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17DCC" w14:textId="77777777" w:rsidR="00E5164A" w:rsidRPr="0022586D" w:rsidRDefault="00D42729">
            <w:pPr>
              <w:ind w:left="90"/>
              <w:jc w:val="center"/>
            </w:pPr>
            <w:r w:rsidRPr="0022586D">
              <w:rPr>
                <w:rFonts w:ascii="Times New Roman" w:eastAsia="Times New Roman" w:hAnsi="Times New Roman" w:cs="Times New Roman"/>
              </w:rPr>
              <w:t xml:space="preserve">24 miesiące </w:t>
            </w:r>
          </w:p>
        </w:tc>
      </w:tr>
    </w:tbl>
    <w:p w14:paraId="0FE5D343" w14:textId="77777777" w:rsidR="00E5164A" w:rsidRPr="0022586D" w:rsidRDefault="00D42729">
      <w:pPr>
        <w:spacing w:after="0"/>
      </w:pPr>
      <w:r w:rsidRPr="0022586D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563F7DF" w14:textId="4F28A924" w:rsidR="0031360B" w:rsidRDefault="00DF3706" w:rsidP="006C1CAF">
      <w:pPr>
        <w:spacing w:after="65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1419474"/>
      <w:r>
        <w:rPr>
          <w:rFonts w:ascii="Times New Roman" w:hAnsi="Times New Roman" w:cs="Times New Roman"/>
          <w:b/>
          <w:bCs/>
          <w:sz w:val="24"/>
          <w:szCs w:val="24"/>
        </w:rPr>
        <w:t>Poz. 5</w:t>
      </w:r>
      <w:r w:rsidR="0031360B" w:rsidRPr="0031360B">
        <w:rPr>
          <w:rFonts w:ascii="Times New Roman" w:hAnsi="Times New Roman" w:cs="Times New Roman"/>
          <w:b/>
          <w:bCs/>
          <w:sz w:val="24"/>
          <w:szCs w:val="24"/>
        </w:rPr>
        <w:t xml:space="preserve"> zestaw do poboru próbek popiołu z palenisk</w:t>
      </w:r>
    </w:p>
    <w:tbl>
      <w:tblPr>
        <w:tblStyle w:val="TableGrid"/>
        <w:tblW w:w="9223" w:type="dxa"/>
        <w:tblInd w:w="-29" w:type="dxa"/>
        <w:tblCellMar>
          <w:top w:w="11" w:type="dxa"/>
          <w:left w:w="27" w:type="dxa"/>
          <w:right w:w="201" w:type="dxa"/>
        </w:tblCellMar>
        <w:tblLook w:val="04A0" w:firstRow="1" w:lastRow="0" w:firstColumn="1" w:lastColumn="0" w:noHBand="0" w:noVBand="1"/>
      </w:tblPr>
      <w:tblGrid>
        <w:gridCol w:w="4363"/>
        <w:gridCol w:w="4860"/>
      </w:tblGrid>
      <w:tr w:rsidR="0031360B" w:rsidRPr="0031360B" w14:paraId="3F0DDC55" w14:textId="77777777" w:rsidTr="0040553F">
        <w:trPr>
          <w:trHeight w:val="304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5292991" w14:textId="16676CD8" w:rsidR="0031360B" w:rsidRPr="0031360B" w:rsidRDefault="0031360B" w:rsidP="0031360B">
            <w:pPr>
              <w:spacing w:after="65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Skład zestawu</w:t>
            </w:r>
            <w:r w:rsidRPr="00313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72C7193" w14:textId="77777777" w:rsidR="0031360B" w:rsidRPr="0031360B" w:rsidRDefault="0031360B" w:rsidP="0031360B">
            <w:pPr>
              <w:spacing w:after="65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Wymagania i parametry minimalne </w:t>
            </w:r>
          </w:p>
        </w:tc>
      </w:tr>
      <w:tr w:rsidR="0031360B" w:rsidRPr="0031360B" w14:paraId="246E725A" w14:textId="77777777" w:rsidTr="0040553F">
        <w:trPr>
          <w:trHeight w:val="277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A911B" w14:textId="77777777" w:rsidR="0031360B" w:rsidRPr="0031360B" w:rsidRDefault="0031360B" w:rsidP="0031360B">
            <w:pPr>
              <w:spacing w:after="6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60B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D85B0" w14:textId="69132765" w:rsidR="0031360B" w:rsidRPr="0031360B" w:rsidRDefault="0031360B" w:rsidP="0031360B">
            <w:pPr>
              <w:spacing w:after="6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60B">
              <w:rPr>
                <w:rFonts w:ascii="Times New Roman" w:hAnsi="Times New Roman" w:cs="Times New Roman"/>
                <w:sz w:val="24"/>
                <w:szCs w:val="24"/>
              </w:rPr>
              <w:t xml:space="preserve"> Po 1 sztuce z wymienionych niżej narzędzi</w:t>
            </w:r>
          </w:p>
        </w:tc>
      </w:tr>
      <w:tr w:rsidR="0031360B" w:rsidRPr="0031360B" w14:paraId="6B984762" w14:textId="77777777" w:rsidTr="0040553F">
        <w:trPr>
          <w:trHeight w:val="27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5B020" w14:textId="77777777" w:rsidR="0031360B" w:rsidRPr="0031360B" w:rsidRDefault="0031360B" w:rsidP="0031360B">
            <w:pPr>
              <w:spacing w:after="6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60B">
              <w:rPr>
                <w:rFonts w:ascii="Times New Roman" w:hAnsi="Times New Roman" w:cs="Times New Roman"/>
                <w:sz w:val="24"/>
                <w:szCs w:val="24"/>
              </w:rPr>
              <w:t xml:space="preserve">Materiał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295C4" w14:textId="393D3A4B" w:rsidR="0031360B" w:rsidRPr="0031360B" w:rsidRDefault="0031360B" w:rsidP="0031360B">
            <w:pPr>
              <w:spacing w:after="6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60B">
              <w:rPr>
                <w:rFonts w:ascii="Times New Roman" w:hAnsi="Times New Roman" w:cs="Times New Roman"/>
                <w:sz w:val="24"/>
                <w:szCs w:val="24"/>
              </w:rPr>
              <w:t>Stal nierdzewna kwasoodporna, niewchodząca w reakcję z badanym materiałem</w:t>
            </w:r>
          </w:p>
        </w:tc>
      </w:tr>
      <w:tr w:rsidR="0031360B" w:rsidRPr="0031360B" w14:paraId="7C597332" w14:textId="77777777" w:rsidTr="0040553F">
        <w:trPr>
          <w:trHeight w:val="27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769DF" w14:textId="49634C85" w:rsidR="0031360B" w:rsidRPr="0031360B" w:rsidRDefault="0031360B" w:rsidP="0031360B">
            <w:pPr>
              <w:spacing w:after="6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60B">
              <w:rPr>
                <w:rFonts w:ascii="Times New Roman" w:hAnsi="Times New Roman" w:cs="Times New Roman"/>
                <w:sz w:val="24"/>
                <w:szCs w:val="24"/>
              </w:rPr>
              <w:t>Narzędzia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5C7D7" w14:textId="77777777" w:rsidR="0031360B" w:rsidRPr="0031360B" w:rsidRDefault="0031360B" w:rsidP="0031360B">
            <w:pPr>
              <w:pStyle w:val="Akapitzlist"/>
              <w:numPr>
                <w:ilvl w:val="0"/>
                <w:numId w:val="7"/>
              </w:numPr>
              <w:spacing w:after="65"/>
              <w:rPr>
                <w:rFonts w:ascii="Times New Roman" w:hAnsi="Times New Roman" w:cs="Times New Roman"/>
                <w:sz w:val="24"/>
                <w:szCs w:val="24"/>
              </w:rPr>
            </w:pPr>
            <w:r w:rsidRPr="0031360B">
              <w:rPr>
                <w:rFonts w:ascii="Times New Roman" w:hAnsi="Times New Roman" w:cs="Times New Roman"/>
                <w:sz w:val="24"/>
                <w:szCs w:val="24"/>
              </w:rPr>
              <w:t xml:space="preserve">Łopatka do pobierania próbek </w:t>
            </w:r>
          </w:p>
          <w:p w14:paraId="119C87AB" w14:textId="77777777" w:rsidR="0031360B" w:rsidRPr="0031360B" w:rsidRDefault="0031360B" w:rsidP="0031360B">
            <w:pPr>
              <w:pStyle w:val="Akapitzlist"/>
              <w:numPr>
                <w:ilvl w:val="0"/>
                <w:numId w:val="7"/>
              </w:numPr>
              <w:spacing w:after="65"/>
              <w:rPr>
                <w:rFonts w:ascii="Times New Roman" w:hAnsi="Times New Roman" w:cs="Times New Roman"/>
                <w:sz w:val="24"/>
                <w:szCs w:val="24"/>
              </w:rPr>
            </w:pPr>
            <w:r w:rsidRPr="0031360B">
              <w:rPr>
                <w:rFonts w:ascii="Times New Roman" w:hAnsi="Times New Roman" w:cs="Times New Roman"/>
                <w:sz w:val="24"/>
                <w:szCs w:val="24"/>
              </w:rPr>
              <w:t>Wygarniacz paliwa</w:t>
            </w:r>
          </w:p>
          <w:p w14:paraId="6547A031" w14:textId="39261AD8" w:rsidR="0031360B" w:rsidRPr="0031360B" w:rsidRDefault="0031360B" w:rsidP="0031360B">
            <w:pPr>
              <w:pStyle w:val="Akapitzlist"/>
              <w:numPr>
                <w:ilvl w:val="0"/>
                <w:numId w:val="7"/>
              </w:numPr>
              <w:spacing w:after="65"/>
              <w:rPr>
                <w:rFonts w:ascii="Times New Roman" w:hAnsi="Times New Roman" w:cs="Times New Roman"/>
                <w:sz w:val="24"/>
                <w:szCs w:val="24"/>
              </w:rPr>
            </w:pPr>
            <w:r w:rsidRPr="0031360B">
              <w:rPr>
                <w:rFonts w:ascii="Times New Roman" w:hAnsi="Times New Roman" w:cs="Times New Roman"/>
                <w:sz w:val="24"/>
                <w:szCs w:val="24"/>
              </w:rPr>
              <w:t>Wiadro</w:t>
            </w:r>
          </w:p>
          <w:p w14:paraId="6DA55FCF" w14:textId="7646C29B" w:rsidR="0031360B" w:rsidRPr="0031360B" w:rsidRDefault="0031360B" w:rsidP="0031360B">
            <w:pPr>
              <w:pStyle w:val="Akapitzlist"/>
              <w:numPr>
                <w:ilvl w:val="0"/>
                <w:numId w:val="7"/>
              </w:numPr>
              <w:spacing w:after="65"/>
              <w:rPr>
                <w:rFonts w:ascii="Times New Roman" w:hAnsi="Times New Roman" w:cs="Times New Roman"/>
                <w:sz w:val="24"/>
                <w:szCs w:val="24"/>
              </w:rPr>
            </w:pPr>
            <w:r w:rsidRPr="0031360B">
              <w:rPr>
                <w:rFonts w:ascii="Times New Roman" w:hAnsi="Times New Roman" w:cs="Times New Roman"/>
                <w:sz w:val="24"/>
                <w:szCs w:val="24"/>
              </w:rPr>
              <w:t>Tacka</w:t>
            </w:r>
          </w:p>
        </w:tc>
      </w:tr>
      <w:tr w:rsidR="0031360B" w:rsidRPr="0031360B" w14:paraId="542549BE" w14:textId="77777777" w:rsidTr="0040553F">
        <w:trPr>
          <w:trHeight w:val="27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67067" w14:textId="0C093452" w:rsidR="0031360B" w:rsidRPr="0031360B" w:rsidRDefault="0031360B" w:rsidP="0031360B">
            <w:pPr>
              <w:spacing w:after="6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60B">
              <w:rPr>
                <w:rFonts w:ascii="Times New Roman" w:hAnsi="Times New Roman" w:cs="Times New Roman"/>
                <w:sz w:val="24"/>
                <w:szCs w:val="24"/>
              </w:rPr>
              <w:t xml:space="preserve">Dodatkowe akcesoria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2F9C9" w14:textId="4AFDDA09" w:rsidR="0031360B" w:rsidRPr="0031360B" w:rsidRDefault="0031360B" w:rsidP="0031360B">
            <w:pPr>
              <w:spacing w:after="6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60B">
              <w:rPr>
                <w:rFonts w:ascii="Times New Roman" w:hAnsi="Times New Roman" w:cs="Times New Roman"/>
                <w:sz w:val="24"/>
                <w:szCs w:val="24"/>
              </w:rPr>
              <w:t>Zestaw zamykany w skrzyni narzędziowej/walizce</w:t>
            </w:r>
          </w:p>
        </w:tc>
      </w:tr>
      <w:bookmarkEnd w:id="0"/>
    </w:tbl>
    <w:p w14:paraId="6FAC8A24" w14:textId="77777777" w:rsidR="0031360B" w:rsidRDefault="0031360B" w:rsidP="006C1CAF">
      <w:pPr>
        <w:spacing w:after="65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44E35" w14:textId="77777777" w:rsidR="0031360B" w:rsidRPr="0031360B" w:rsidRDefault="0031360B" w:rsidP="006C1CAF">
      <w:pPr>
        <w:spacing w:after="65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88C86" w14:textId="77777777" w:rsidR="006C1CAF" w:rsidRPr="0022586D" w:rsidRDefault="006C1CAF" w:rsidP="006C1CAF">
      <w:pPr>
        <w:pStyle w:val="Nagwek2"/>
        <w:spacing w:after="33"/>
        <w:ind w:left="-5"/>
      </w:pPr>
      <w:r w:rsidRPr="0022586D">
        <w:t>II. Termin realizacji przedmiotu zamówienia</w:t>
      </w:r>
      <w:r w:rsidRPr="0022586D">
        <w:rPr>
          <w:sz w:val="22"/>
        </w:rPr>
        <w:t xml:space="preserve"> </w:t>
      </w:r>
    </w:p>
    <w:p w14:paraId="2083D3F6" w14:textId="53E2D4FD" w:rsidR="006C1CAF" w:rsidRPr="0022586D" w:rsidRDefault="006C1CAF" w:rsidP="006C1CAF">
      <w:pPr>
        <w:spacing w:after="0" w:line="262" w:lineRule="auto"/>
        <w:ind w:left="10" w:hanging="10"/>
        <w:jc w:val="both"/>
      </w:pPr>
      <w:r w:rsidRPr="0022586D">
        <w:rPr>
          <w:rFonts w:ascii="Times New Roman" w:eastAsia="Times New Roman" w:hAnsi="Times New Roman" w:cs="Times New Roman"/>
          <w:sz w:val="23"/>
        </w:rPr>
        <w:t xml:space="preserve">Wykonawca dostarczy przedmiot umowy nie później niż </w:t>
      </w:r>
      <w:r w:rsidR="0046379C">
        <w:rPr>
          <w:rFonts w:ascii="Times New Roman" w:eastAsia="Times New Roman" w:hAnsi="Times New Roman" w:cs="Times New Roman"/>
          <w:sz w:val="23"/>
        </w:rPr>
        <w:t>21</w:t>
      </w:r>
      <w:r w:rsidRPr="0022586D">
        <w:rPr>
          <w:rFonts w:ascii="Times New Roman" w:eastAsia="Times New Roman" w:hAnsi="Times New Roman" w:cs="Times New Roman"/>
          <w:sz w:val="23"/>
        </w:rPr>
        <w:t xml:space="preserve"> dni od daty podpisania umowy.</w:t>
      </w:r>
      <w:r w:rsidRPr="0022586D">
        <w:rPr>
          <w:rFonts w:ascii="Times New Roman" w:eastAsia="Times New Roman" w:hAnsi="Times New Roman" w:cs="Times New Roman"/>
        </w:rPr>
        <w:t xml:space="preserve"> </w:t>
      </w:r>
    </w:p>
    <w:p w14:paraId="17BF3E6A" w14:textId="65ED9C0C" w:rsidR="0031360B" w:rsidRPr="00DF3706" w:rsidRDefault="006C1CAF" w:rsidP="006C1CAF">
      <w:pPr>
        <w:spacing w:after="61"/>
        <w:rPr>
          <w:rFonts w:ascii="Times New Roman" w:eastAsia="Times New Roman" w:hAnsi="Times New Roman" w:cs="Times New Roman"/>
        </w:rPr>
      </w:pPr>
      <w:r w:rsidRPr="0022586D">
        <w:rPr>
          <w:rFonts w:ascii="Times New Roman" w:eastAsia="Times New Roman" w:hAnsi="Times New Roman" w:cs="Times New Roman"/>
        </w:rPr>
        <w:t xml:space="preserve"> </w:t>
      </w:r>
    </w:p>
    <w:p w14:paraId="22B5DE86" w14:textId="77777777" w:rsidR="006C1CAF" w:rsidRPr="0022586D" w:rsidRDefault="006C1CAF" w:rsidP="006C1CAF">
      <w:pPr>
        <w:spacing w:after="0"/>
        <w:ind w:left="-5" w:hanging="10"/>
      </w:pPr>
      <w:r w:rsidRPr="0022586D">
        <w:rPr>
          <w:rFonts w:ascii="Times New Roman" w:eastAsia="Times New Roman" w:hAnsi="Times New Roman" w:cs="Times New Roman"/>
          <w:b/>
          <w:sz w:val="23"/>
        </w:rPr>
        <w:t xml:space="preserve">III. Warunki realizacji zamówienia: </w:t>
      </w:r>
      <w:r w:rsidRPr="0022586D">
        <w:rPr>
          <w:rFonts w:ascii="Times New Roman" w:eastAsia="Times New Roman" w:hAnsi="Times New Roman" w:cs="Times New Roman"/>
          <w:sz w:val="24"/>
        </w:rPr>
        <w:t xml:space="preserve"> </w:t>
      </w:r>
    </w:p>
    <w:p w14:paraId="362691D2" w14:textId="77777777" w:rsidR="006C1CAF" w:rsidRPr="0022586D" w:rsidRDefault="006C1CAF" w:rsidP="006C1CAF">
      <w:pPr>
        <w:numPr>
          <w:ilvl w:val="0"/>
          <w:numId w:val="2"/>
        </w:numPr>
        <w:spacing w:after="38" w:line="262" w:lineRule="auto"/>
        <w:ind w:hanging="341"/>
        <w:jc w:val="both"/>
      </w:pPr>
      <w:r w:rsidRPr="0022586D">
        <w:rPr>
          <w:rFonts w:ascii="Times New Roman" w:eastAsia="Times New Roman" w:hAnsi="Times New Roman" w:cs="Times New Roman"/>
          <w:sz w:val="23"/>
        </w:rPr>
        <w:t xml:space="preserve">Wykonawca dysponuje odpowiednim potencjałem technicznym oraz osobami zdolnymi do wykonania zamówienia. </w:t>
      </w:r>
    </w:p>
    <w:p w14:paraId="19FF7C71" w14:textId="491DE0B3" w:rsidR="00E5164A" w:rsidRPr="0022586D" w:rsidRDefault="006C1CAF" w:rsidP="006C1CAF">
      <w:pPr>
        <w:numPr>
          <w:ilvl w:val="0"/>
          <w:numId w:val="2"/>
        </w:numPr>
        <w:spacing w:after="38" w:line="262" w:lineRule="auto"/>
        <w:ind w:hanging="341"/>
        <w:jc w:val="both"/>
        <w:sectPr w:rsidR="00E5164A" w:rsidRPr="0022586D" w:rsidSect="004673CE">
          <w:headerReference w:type="default" r:id="rId8"/>
          <w:type w:val="continuous"/>
          <w:pgSz w:w="11906" w:h="16838" w:code="9"/>
          <w:pgMar w:top="1191" w:right="1009" w:bottom="1196" w:left="1191" w:header="709" w:footer="709" w:gutter="0"/>
          <w:cols w:space="708"/>
        </w:sectPr>
      </w:pPr>
      <w:r w:rsidRPr="0022586D">
        <w:rPr>
          <w:rFonts w:ascii="Times New Roman" w:eastAsia="Times New Roman" w:hAnsi="Times New Roman" w:cs="Times New Roman"/>
          <w:sz w:val="23"/>
        </w:rPr>
        <w:t>Wykonawca znajduje się w sytuacji ekonomicznej i finansowej, która umożliwia należyte wykonanie zamówien</w:t>
      </w:r>
      <w:r w:rsidR="00A84C7B">
        <w:rPr>
          <w:rFonts w:ascii="Times New Roman" w:eastAsia="Times New Roman" w:hAnsi="Times New Roman" w:cs="Times New Roman"/>
          <w:sz w:val="23"/>
        </w:rPr>
        <w:t>ia.</w:t>
      </w:r>
    </w:p>
    <w:p w14:paraId="0887E79F" w14:textId="1652F2F5" w:rsidR="00E5164A" w:rsidRPr="0022586D" w:rsidRDefault="00E5164A" w:rsidP="004673CE">
      <w:pPr>
        <w:spacing w:after="34"/>
      </w:pPr>
    </w:p>
    <w:sectPr w:rsidR="00E5164A" w:rsidRPr="0022586D">
      <w:headerReference w:type="even" r:id="rId9"/>
      <w:headerReference w:type="default" r:id="rId10"/>
      <w:headerReference w:type="first" r:id="rId11"/>
      <w:pgSz w:w="11906" w:h="16838"/>
      <w:pgMar w:top="1200" w:right="1027" w:bottom="1248" w:left="1191" w:header="120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C6AE6" w14:textId="77777777" w:rsidR="009740FA" w:rsidRDefault="009740FA">
      <w:pPr>
        <w:spacing w:after="0" w:line="240" w:lineRule="auto"/>
      </w:pPr>
      <w:r>
        <w:separator/>
      </w:r>
    </w:p>
  </w:endnote>
  <w:endnote w:type="continuationSeparator" w:id="0">
    <w:p w14:paraId="03500F5B" w14:textId="77777777" w:rsidR="009740FA" w:rsidRDefault="0097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3185" w14:textId="77777777" w:rsidR="009740FA" w:rsidRDefault="009740FA">
      <w:pPr>
        <w:spacing w:after="0" w:line="240" w:lineRule="auto"/>
      </w:pPr>
      <w:r>
        <w:separator/>
      </w:r>
    </w:p>
  </w:footnote>
  <w:footnote w:type="continuationSeparator" w:id="0">
    <w:p w14:paraId="3823FBC2" w14:textId="77777777" w:rsidR="009740FA" w:rsidRDefault="00974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E189" w14:textId="69FF3178" w:rsidR="0022586D" w:rsidRDefault="0022586D">
    <w:pPr>
      <w:pStyle w:val="Nagwek"/>
    </w:pPr>
    <w:r w:rsidRPr="0022586D">
      <w:rPr>
        <w:noProof/>
      </w:rPr>
      <w:drawing>
        <wp:inline distT="0" distB="0" distL="0" distR="0" wp14:anchorId="7E19C86B" wp14:editId="3E2AAC6E">
          <wp:extent cx="6155690" cy="651510"/>
          <wp:effectExtent l="0" t="0" r="0" b="0"/>
          <wp:docPr id="321" name="Picture 3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" name="Picture 3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5690" cy="65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25EA" w14:textId="77777777" w:rsidR="00E5164A" w:rsidRDefault="00D42729">
    <w:pPr>
      <w:spacing w:after="0"/>
    </w:pPr>
    <w:r>
      <w:rPr>
        <w:rFonts w:ascii="Times New Roman" w:eastAsia="Times New Roman" w:hAnsi="Times New Roman" w:cs="Times New Roman"/>
        <w:b/>
        <w:i/>
        <w:sz w:val="24"/>
      </w:rPr>
      <w:t xml:space="preserve">Poz. </w:t>
    </w:r>
  </w:p>
  <w:p w14:paraId="618736C1" w14:textId="77777777" w:rsidR="00E5164A" w:rsidRDefault="00D42729">
    <w:pPr>
      <w:spacing w:after="0"/>
    </w:pPr>
    <w:r>
      <w:rPr>
        <w:rFonts w:ascii="Times New Roman" w:eastAsia="Times New Roman" w:hAnsi="Times New Roman" w:cs="Times New Roman"/>
        <w:b/>
        <w:i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09F2" w14:textId="77777777" w:rsidR="00D42729" w:rsidRDefault="00D42729">
    <w:pPr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FA37" w14:textId="77777777" w:rsidR="00E5164A" w:rsidRDefault="00D42729">
    <w:pPr>
      <w:spacing w:after="0"/>
    </w:pPr>
    <w:r>
      <w:rPr>
        <w:rFonts w:ascii="Times New Roman" w:eastAsia="Times New Roman" w:hAnsi="Times New Roman" w:cs="Times New Roman"/>
        <w:b/>
        <w:i/>
        <w:sz w:val="24"/>
      </w:rPr>
      <w:t xml:space="preserve">Poz. </w:t>
    </w:r>
  </w:p>
  <w:p w14:paraId="5348C3FB" w14:textId="77777777" w:rsidR="00E5164A" w:rsidRDefault="00D42729">
    <w:pPr>
      <w:spacing w:after="0"/>
    </w:pPr>
    <w:r>
      <w:rPr>
        <w:rFonts w:ascii="Times New Roman" w:eastAsia="Times New Roman" w:hAnsi="Times New Roman" w:cs="Times New Roman"/>
        <w:b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263BD"/>
    <w:multiLevelType w:val="hybridMultilevel"/>
    <w:tmpl w:val="2F40F070"/>
    <w:lvl w:ilvl="0" w:tplc="8EE8F9F4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969848">
      <w:start w:val="1"/>
      <w:numFmt w:val="bullet"/>
      <w:lvlText w:val="o"/>
      <w:lvlJc w:val="left"/>
      <w:pPr>
        <w:ind w:left="11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EA865E">
      <w:start w:val="1"/>
      <w:numFmt w:val="bullet"/>
      <w:lvlText w:val="▪"/>
      <w:lvlJc w:val="left"/>
      <w:pPr>
        <w:ind w:left="18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8EAA6">
      <w:start w:val="1"/>
      <w:numFmt w:val="bullet"/>
      <w:lvlText w:val="•"/>
      <w:lvlJc w:val="left"/>
      <w:pPr>
        <w:ind w:left="25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2AEB2A">
      <w:start w:val="1"/>
      <w:numFmt w:val="bullet"/>
      <w:lvlText w:val="o"/>
      <w:lvlJc w:val="left"/>
      <w:pPr>
        <w:ind w:left="32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7A21D6">
      <w:start w:val="1"/>
      <w:numFmt w:val="bullet"/>
      <w:lvlText w:val="▪"/>
      <w:lvlJc w:val="left"/>
      <w:pPr>
        <w:ind w:left="39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8E4A1C">
      <w:start w:val="1"/>
      <w:numFmt w:val="bullet"/>
      <w:lvlText w:val="•"/>
      <w:lvlJc w:val="left"/>
      <w:pPr>
        <w:ind w:left="47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76885A">
      <w:start w:val="1"/>
      <w:numFmt w:val="bullet"/>
      <w:lvlText w:val="o"/>
      <w:lvlJc w:val="left"/>
      <w:pPr>
        <w:ind w:left="54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BC05CC">
      <w:start w:val="1"/>
      <w:numFmt w:val="bullet"/>
      <w:lvlText w:val="▪"/>
      <w:lvlJc w:val="left"/>
      <w:pPr>
        <w:ind w:left="61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4361A7"/>
    <w:multiLevelType w:val="hybridMultilevel"/>
    <w:tmpl w:val="150CE096"/>
    <w:lvl w:ilvl="0" w:tplc="7E029C6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A8432">
      <w:start w:val="1"/>
      <w:numFmt w:val="bullet"/>
      <w:lvlText w:val="o"/>
      <w:lvlJc w:val="left"/>
      <w:pPr>
        <w:ind w:left="1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1E9EF6">
      <w:start w:val="1"/>
      <w:numFmt w:val="bullet"/>
      <w:lvlText w:val="▪"/>
      <w:lvlJc w:val="left"/>
      <w:pPr>
        <w:ind w:left="2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8696DE">
      <w:start w:val="1"/>
      <w:numFmt w:val="bullet"/>
      <w:lvlText w:val="•"/>
      <w:lvlJc w:val="left"/>
      <w:pPr>
        <w:ind w:left="2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928B0C">
      <w:start w:val="1"/>
      <w:numFmt w:val="bullet"/>
      <w:lvlText w:val="o"/>
      <w:lvlJc w:val="left"/>
      <w:pPr>
        <w:ind w:left="3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986ABA">
      <w:start w:val="1"/>
      <w:numFmt w:val="bullet"/>
      <w:lvlText w:val="▪"/>
      <w:lvlJc w:val="left"/>
      <w:pPr>
        <w:ind w:left="4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CC8692">
      <w:start w:val="1"/>
      <w:numFmt w:val="bullet"/>
      <w:lvlText w:val="•"/>
      <w:lvlJc w:val="left"/>
      <w:pPr>
        <w:ind w:left="5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C39D8">
      <w:start w:val="1"/>
      <w:numFmt w:val="bullet"/>
      <w:lvlText w:val="o"/>
      <w:lvlJc w:val="left"/>
      <w:pPr>
        <w:ind w:left="5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62C7F8">
      <w:start w:val="1"/>
      <w:numFmt w:val="bullet"/>
      <w:lvlText w:val="▪"/>
      <w:lvlJc w:val="left"/>
      <w:pPr>
        <w:ind w:left="6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FF4202"/>
    <w:multiLevelType w:val="hybridMultilevel"/>
    <w:tmpl w:val="0B9CA038"/>
    <w:lvl w:ilvl="0" w:tplc="2F485C6E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11C2DB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C6C83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C2AF9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69C43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2CC06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33E66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5581B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AE2D7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817EF9"/>
    <w:multiLevelType w:val="hybridMultilevel"/>
    <w:tmpl w:val="DE644494"/>
    <w:lvl w:ilvl="0" w:tplc="3F2A8CB4">
      <w:start w:val="1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7746D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1BEFC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5301F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71883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988D7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354A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D22C0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A2208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D17931"/>
    <w:multiLevelType w:val="hybridMultilevel"/>
    <w:tmpl w:val="29CE24C2"/>
    <w:lvl w:ilvl="0" w:tplc="6F709F2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F8D22E">
      <w:start w:val="1"/>
      <w:numFmt w:val="bullet"/>
      <w:lvlText w:val="o"/>
      <w:lvlJc w:val="left"/>
      <w:pPr>
        <w:ind w:left="1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2CD14A">
      <w:start w:val="1"/>
      <w:numFmt w:val="bullet"/>
      <w:lvlText w:val="▪"/>
      <w:lvlJc w:val="left"/>
      <w:pPr>
        <w:ind w:left="2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72AC6E">
      <w:start w:val="1"/>
      <w:numFmt w:val="bullet"/>
      <w:lvlText w:val="•"/>
      <w:lvlJc w:val="left"/>
      <w:pPr>
        <w:ind w:left="2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22699C">
      <w:start w:val="1"/>
      <w:numFmt w:val="bullet"/>
      <w:lvlText w:val="o"/>
      <w:lvlJc w:val="left"/>
      <w:pPr>
        <w:ind w:left="3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1AEEAC">
      <w:start w:val="1"/>
      <w:numFmt w:val="bullet"/>
      <w:lvlText w:val="▪"/>
      <w:lvlJc w:val="left"/>
      <w:pPr>
        <w:ind w:left="4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A000D0">
      <w:start w:val="1"/>
      <w:numFmt w:val="bullet"/>
      <w:lvlText w:val="•"/>
      <w:lvlJc w:val="left"/>
      <w:pPr>
        <w:ind w:left="5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1AF67A">
      <w:start w:val="1"/>
      <w:numFmt w:val="bullet"/>
      <w:lvlText w:val="o"/>
      <w:lvlJc w:val="left"/>
      <w:pPr>
        <w:ind w:left="5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E0BD8">
      <w:start w:val="1"/>
      <w:numFmt w:val="bullet"/>
      <w:lvlText w:val="▪"/>
      <w:lvlJc w:val="left"/>
      <w:pPr>
        <w:ind w:left="6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904D29"/>
    <w:multiLevelType w:val="hybridMultilevel"/>
    <w:tmpl w:val="D78A5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7198A"/>
    <w:multiLevelType w:val="hybridMultilevel"/>
    <w:tmpl w:val="12EAE71C"/>
    <w:lvl w:ilvl="0" w:tplc="A330147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B8C7B8">
      <w:start w:val="1"/>
      <w:numFmt w:val="bullet"/>
      <w:lvlText w:val="o"/>
      <w:lvlJc w:val="left"/>
      <w:pPr>
        <w:ind w:left="1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5A9CF2">
      <w:start w:val="1"/>
      <w:numFmt w:val="bullet"/>
      <w:lvlText w:val="▪"/>
      <w:lvlJc w:val="left"/>
      <w:pPr>
        <w:ind w:left="2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66A574">
      <w:start w:val="1"/>
      <w:numFmt w:val="bullet"/>
      <w:lvlText w:val="•"/>
      <w:lvlJc w:val="left"/>
      <w:pPr>
        <w:ind w:left="2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148456">
      <w:start w:val="1"/>
      <w:numFmt w:val="bullet"/>
      <w:lvlText w:val="o"/>
      <w:lvlJc w:val="left"/>
      <w:pPr>
        <w:ind w:left="3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481714">
      <w:start w:val="1"/>
      <w:numFmt w:val="bullet"/>
      <w:lvlText w:val="▪"/>
      <w:lvlJc w:val="left"/>
      <w:pPr>
        <w:ind w:left="4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B6C42C">
      <w:start w:val="1"/>
      <w:numFmt w:val="bullet"/>
      <w:lvlText w:val="•"/>
      <w:lvlJc w:val="left"/>
      <w:pPr>
        <w:ind w:left="5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72C248">
      <w:start w:val="1"/>
      <w:numFmt w:val="bullet"/>
      <w:lvlText w:val="o"/>
      <w:lvlJc w:val="left"/>
      <w:pPr>
        <w:ind w:left="5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46FF9E">
      <w:start w:val="1"/>
      <w:numFmt w:val="bullet"/>
      <w:lvlText w:val="▪"/>
      <w:lvlJc w:val="left"/>
      <w:pPr>
        <w:ind w:left="6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0755081">
    <w:abstractNumId w:val="2"/>
  </w:num>
  <w:num w:numId="2" w16cid:durableId="1168442130">
    <w:abstractNumId w:val="3"/>
  </w:num>
  <w:num w:numId="3" w16cid:durableId="308826099">
    <w:abstractNumId w:val="0"/>
  </w:num>
  <w:num w:numId="4" w16cid:durableId="722172655">
    <w:abstractNumId w:val="1"/>
  </w:num>
  <w:num w:numId="5" w16cid:durableId="1147824920">
    <w:abstractNumId w:val="6"/>
  </w:num>
  <w:num w:numId="6" w16cid:durableId="679427286">
    <w:abstractNumId w:val="4"/>
  </w:num>
  <w:num w:numId="7" w16cid:durableId="1875579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64A"/>
    <w:rsid w:val="0002242A"/>
    <w:rsid w:val="00105ACE"/>
    <w:rsid w:val="001335DB"/>
    <w:rsid w:val="00152B3F"/>
    <w:rsid w:val="001843DF"/>
    <w:rsid w:val="0019723C"/>
    <w:rsid w:val="001F68A0"/>
    <w:rsid w:val="002028FE"/>
    <w:rsid w:val="0022586D"/>
    <w:rsid w:val="002318B1"/>
    <w:rsid w:val="0027069E"/>
    <w:rsid w:val="0031360B"/>
    <w:rsid w:val="0033069D"/>
    <w:rsid w:val="00342786"/>
    <w:rsid w:val="0035773A"/>
    <w:rsid w:val="00446B50"/>
    <w:rsid w:val="0046379C"/>
    <w:rsid w:val="004673CE"/>
    <w:rsid w:val="00471097"/>
    <w:rsid w:val="00497721"/>
    <w:rsid w:val="004E7F09"/>
    <w:rsid w:val="0050636F"/>
    <w:rsid w:val="0054721F"/>
    <w:rsid w:val="005B2A19"/>
    <w:rsid w:val="00605C06"/>
    <w:rsid w:val="0062078B"/>
    <w:rsid w:val="00642929"/>
    <w:rsid w:val="006A1703"/>
    <w:rsid w:val="006A3442"/>
    <w:rsid w:val="006C1CAF"/>
    <w:rsid w:val="006F7293"/>
    <w:rsid w:val="0081294D"/>
    <w:rsid w:val="00825565"/>
    <w:rsid w:val="008B2BFF"/>
    <w:rsid w:val="00932338"/>
    <w:rsid w:val="009740FA"/>
    <w:rsid w:val="00A37ED7"/>
    <w:rsid w:val="00A72F3D"/>
    <w:rsid w:val="00A80A12"/>
    <w:rsid w:val="00A84C7B"/>
    <w:rsid w:val="00B12F33"/>
    <w:rsid w:val="00B16F9C"/>
    <w:rsid w:val="00B17DA8"/>
    <w:rsid w:val="00B667E6"/>
    <w:rsid w:val="00BD6606"/>
    <w:rsid w:val="00C356ED"/>
    <w:rsid w:val="00C428BE"/>
    <w:rsid w:val="00D42729"/>
    <w:rsid w:val="00DF3706"/>
    <w:rsid w:val="00E5164A"/>
    <w:rsid w:val="00E60EEB"/>
    <w:rsid w:val="00E6480A"/>
    <w:rsid w:val="00EB53D2"/>
    <w:rsid w:val="00F9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D7CD"/>
  <w15:docId w15:val="{3631EE70-E63A-44CA-8CBE-A07EDD9C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60B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6C1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CAF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225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86D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313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9A208-ED65-4EFE-A688-7559F96C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Toruniewska</dc:creator>
  <cp:keywords/>
  <cp:lastModifiedBy>Gmina Słubice</cp:lastModifiedBy>
  <cp:revision>21</cp:revision>
  <cp:lastPrinted>2025-10-15T07:43:00Z</cp:lastPrinted>
  <dcterms:created xsi:type="dcterms:W3CDTF">2025-09-09T07:00:00Z</dcterms:created>
  <dcterms:modified xsi:type="dcterms:W3CDTF">2025-12-01T13:30:00Z</dcterms:modified>
</cp:coreProperties>
</file>