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A197" w14:textId="28B00745" w:rsidR="00DE0BD3" w:rsidRPr="00DE0BD3" w:rsidRDefault="00DE0BD3" w:rsidP="00264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WYNIKI KONSULTACJI SPOŁECZNYCH PROJEKTÓW STATUTÓW JEDNOSTEK POMOCNICZYCH GMINY </w:t>
      </w:r>
      <w:r w:rsidRPr="002413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SŁUBICE</w:t>
      </w:r>
      <w:r w:rsidRPr="00DE0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Z MIESZKAŃCAMI SOŁECTW.</w:t>
      </w:r>
    </w:p>
    <w:p w14:paraId="5EF42355" w14:textId="77777777" w:rsidR="00DE0BD3" w:rsidRPr="00DE0BD3" w:rsidRDefault="00DE0BD3" w:rsidP="001561E7">
      <w:pPr>
        <w:spacing w:after="20" w:line="27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Konsultacje przeprowadzono w oparciu o Uchwałę </w:t>
      </w:r>
      <w:r w:rsidRPr="00DE0BD3">
        <w:rPr>
          <w:rFonts w:ascii="Times New Roman" w:hAnsi="Times New Roman" w:cs="Times New Roman"/>
          <w:kern w:val="0"/>
          <w:sz w:val="28"/>
          <w:szCs w:val="28"/>
          <w14:ligatures w14:val="none"/>
        </w:rPr>
        <w:t>Uchwała Nr LII.305.2023</w:t>
      </w:r>
    </w:p>
    <w:p w14:paraId="0D75DFA7" w14:textId="77777777" w:rsidR="0026430B" w:rsidRDefault="00DE0BD3" w:rsidP="001561E7">
      <w:pPr>
        <w:spacing w:after="20" w:line="276" w:lineRule="auto"/>
        <w:ind w:left="1077" w:hanging="1077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Rady Gminy Słubice z dnia 12 kwietnia 2023r. w sprawie </w:t>
      </w:r>
      <w:r w:rsidRPr="00DE0BD3">
        <w:rPr>
          <w:rFonts w:ascii="Times New Roman" w:hAnsi="Times New Roman" w:cs="Times New Roman"/>
          <w:kern w:val="0"/>
          <w:sz w:val="28"/>
          <w:szCs w:val="28"/>
          <w14:ligatures w14:val="none"/>
        </w:rPr>
        <w:t>zasad i trybu</w:t>
      </w:r>
    </w:p>
    <w:p w14:paraId="01C5C663" w14:textId="77777777" w:rsidR="00B80535" w:rsidRDefault="00DE0BD3" w:rsidP="001561E7">
      <w:pPr>
        <w:spacing w:after="20" w:line="27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E0BD3">
        <w:rPr>
          <w:rFonts w:ascii="Times New Roman" w:hAnsi="Times New Roman" w:cs="Times New Roman"/>
          <w:kern w:val="0"/>
          <w:sz w:val="28"/>
          <w:szCs w:val="28"/>
          <w14:ligatures w14:val="none"/>
        </w:rPr>
        <w:t>przeprowadzenia konsultacji z mieszkańcami gminy Słubice w przedmiocie</w:t>
      </w:r>
    </w:p>
    <w:p w14:paraId="7C3089A7" w14:textId="6BB45FA2" w:rsidR="00DE0BD3" w:rsidRPr="00DE0BD3" w:rsidRDefault="00DE0BD3" w:rsidP="001561E7">
      <w:pPr>
        <w:spacing w:after="20" w:line="27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E0BD3">
        <w:rPr>
          <w:rFonts w:ascii="Times New Roman" w:hAnsi="Times New Roman" w:cs="Times New Roman"/>
          <w:kern w:val="0"/>
          <w:sz w:val="28"/>
          <w:szCs w:val="28"/>
          <w14:ligatures w14:val="none"/>
        </w:rPr>
        <w:t>projektów statutów sołectw.</w:t>
      </w:r>
    </w:p>
    <w:p w14:paraId="58D78B4B" w14:textId="014DA8EB" w:rsidR="00DE0BD3" w:rsidRPr="00DE0BD3" w:rsidRDefault="00DE0BD3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Przedmiotem konsultacji społecznych był projekt uchwały w sprawie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zmiany statutu Sołectw Gminy Słubice.</w:t>
      </w:r>
    </w:p>
    <w:p w14:paraId="6007B2B5" w14:textId="381B1E7D" w:rsidR="00DE0BD3" w:rsidRPr="00DE0BD3" w:rsidRDefault="00DE0BD3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Konsultacje w sprawie projekt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statut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sołectw z terenu Gminy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Słubice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zostały przeprowadzone w dniach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29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czerwca br. 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12 lipca br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 Celem konsultacji było zebranie uwag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, 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opinii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i propozycji 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mieszkańców Gminy w sprawie rozwiązań organizacyjnych i prawnych przyjętych w projek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cie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statut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sołectw. Konsultacje podzielone były na poszczególne sołectwa, dla których został przygotowany projekt nowego statutu, a do udziału w konsultacjach uprawnieni byli</w:t>
      </w:r>
      <w:r w:rsidR="0026430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mieszkańcy danego sołectwa.</w:t>
      </w:r>
    </w:p>
    <w:p w14:paraId="225FAA44" w14:textId="162FD72F" w:rsidR="00DE0BD3" w:rsidRPr="00DE0BD3" w:rsidRDefault="00DE0BD3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Konsultacje przeprowadzono w formie możliwości zgłaszania opinii i</w:t>
      </w:r>
      <w:r w:rsidR="0026430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wniosków, poprzez wskazanie konkretnych propozycji zmian w treści projektów statutów, uzupełnień i doprecyzowania zapisów umieszczonych w udostępnionym formularzu. </w:t>
      </w:r>
    </w:p>
    <w:p w14:paraId="4B13A461" w14:textId="77777777" w:rsidR="00DE0BD3" w:rsidRPr="00DE0BD3" w:rsidRDefault="00DE0BD3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Projekty statutów były dostępne w formie:</w:t>
      </w:r>
    </w:p>
    <w:p w14:paraId="4B96077C" w14:textId="77777777" w:rsidR="00DE0BD3" w:rsidRPr="00DE0BD3" w:rsidRDefault="00DE0BD3" w:rsidP="00B80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wyłożenia do publicznego wglądu w formie papierowej u sołtysa w poszczególnych sołectwach,</w:t>
      </w:r>
    </w:p>
    <w:p w14:paraId="55AA0F9D" w14:textId="12C921BB" w:rsidR="00DE0BD3" w:rsidRPr="00DE0BD3" w:rsidRDefault="00DE0BD3" w:rsidP="00B80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wyłożenia do publicznego wglądu w formie papierowej w Urzędzie – Biurze </w:t>
      </w:r>
      <w:r w:rsidR="00C639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Rady Gminy Słubice pokój nr. 6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</w:p>
    <w:p w14:paraId="7825E5A1" w14:textId="2EC93EFF" w:rsidR="00DE0BD3" w:rsidRPr="00DE0BD3" w:rsidRDefault="00DE0BD3" w:rsidP="00B80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publikacji projektów uchwał w Biuletynie Informacji Publicznej Urzędu Gminy </w:t>
      </w:r>
      <w:r w:rsidR="00C639E0" w:rsidRPr="0024135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Słubice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oraz na stronie internetowej Urzędu Gminy</w:t>
      </w:r>
      <w:r w:rsidR="00C639E0" w:rsidRPr="0024135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Słubice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113C40CB" w14:textId="445EDBCC" w:rsidR="00C639E0" w:rsidRPr="00241357" w:rsidRDefault="00241357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</w:t>
      </w:r>
      <w:r w:rsidR="00C639E0" w:rsidRPr="00241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wagi do projektów statutów będą przyjmowane przez sołtysów poszczególnych sołectw a także w sekretariacie Urzędu Gminy Słubice w formie pisemnej lub też elektronicznej.</w:t>
      </w:r>
    </w:p>
    <w:p w14:paraId="60E74B65" w14:textId="074E4CB1" w:rsidR="00DE0BD3" w:rsidRPr="00DE0BD3" w:rsidRDefault="00DE0BD3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Wnioski i uwagi można było składać </w:t>
      </w:r>
      <w:r w:rsidR="00C639E0" w:rsidRPr="0024135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sekretariacie Urzędu Gminy Słubice w formie pisemnej lub elektronicznej a także do sołtysa poszczególnego sołectwa.</w:t>
      </w:r>
    </w:p>
    <w:p w14:paraId="24444FEA" w14:textId="6B27CDC5" w:rsidR="00DE0BD3" w:rsidRPr="00DE0BD3" w:rsidRDefault="00DE0BD3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toku przeprowadzonych konsultacji do Urzędu Gminy </w:t>
      </w:r>
      <w:r w:rsidR="00C639E0" w:rsidRPr="0024135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Słubice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wpłynął jeden wniosek z</w:t>
      </w:r>
      <w:r w:rsidR="00C639E0" w:rsidRPr="0024135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osiemnastoma</w:t>
      </w:r>
      <w:r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uwagami.</w:t>
      </w:r>
    </w:p>
    <w:p w14:paraId="6B852CAC" w14:textId="77777777" w:rsidR="00C639E0" w:rsidRPr="00C639E0" w:rsidRDefault="00C639E0" w:rsidP="00B8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639E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lastRenderedPageBreak/>
        <w:t>Na podstawie art. 1 pkt 3 ustawy z 11.01.2018 r. o zmianie niektórych ustaw w celu zwiększenia udziału obywateli w procesie wybierania, funkcjonowania i kontrolowania niektórych organów publicznych (Dz.U. poz. 130) kadencja rad gmin (a także rad powiatów oraz sejmików województw) została wydłużona do pięciu lat.</w:t>
      </w:r>
    </w:p>
    <w:p w14:paraId="6F0FA3F7" w14:textId="1EF6F3BF" w:rsidR="00C639E0" w:rsidRPr="00C639E0" w:rsidRDefault="00C639E0" w:rsidP="00B8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639E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Dlatego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jedyną </w:t>
      </w:r>
      <w:r w:rsidR="00CE6B9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zmianą </w:t>
      </w:r>
      <w:r w:rsidR="00CE6B99" w:rsidRPr="00C639E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dokonaną</w:t>
      </w:r>
      <w:r w:rsidRPr="00C639E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w statucie Sołectw Gminy Słubice</w:t>
      </w:r>
      <w:r w:rsidRPr="00C639E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, jeszcze przed wyborami sołtysa, rady sołeckiej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jest</w:t>
      </w:r>
      <w:r w:rsidRPr="00C639E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dostosowa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nie</w:t>
      </w:r>
      <w:r w:rsidRPr="00C639E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długość kadencji tych organów, do kadencji Rady Gminy Słubice.</w:t>
      </w:r>
    </w:p>
    <w:p w14:paraId="11298F80" w14:textId="77777777" w:rsidR="0026430B" w:rsidRDefault="00C639E0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Propozycję i uwagi w złożonym wniosku zostaną</w:t>
      </w:r>
      <w:r w:rsidR="00CE6B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ponownie rozpatrzone 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wzięte pod uwagę p</w:t>
      </w:r>
      <w:r w:rsidR="00CE6B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 wyborze nowej Rady Gminy Słubice</w:t>
      </w:r>
      <w:r w:rsidR="0026430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a wraz z nią</w:t>
      </w:r>
      <w:r w:rsidR="00CE6B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nowych Statutów Sołectw Gminy Słubice</w:t>
      </w:r>
      <w:r w:rsidR="00DE0BD3"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. </w:t>
      </w:r>
    </w:p>
    <w:p w14:paraId="5A66864C" w14:textId="3E125965" w:rsidR="00B46D34" w:rsidRDefault="0026430B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Zmiana w statucie Sołectw Gminy </w:t>
      </w:r>
      <w:r w:rsidR="003D51F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Słubice </w:t>
      </w:r>
      <w:r w:rsidR="003D51F0"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nastąpi</w:t>
      </w:r>
      <w:r w:rsidR="00DE0BD3" w:rsidRPr="00DE0BD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 drodze uchwały Rady Gminy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Słubice.</w:t>
      </w:r>
    </w:p>
    <w:p w14:paraId="4B9F96C4" w14:textId="77777777" w:rsidR="003D51F0" w:rsidRDefault="003D51F0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55D294B" w14:textId="77777777" w:rsidR="003D51F0" w:rsidRPr="003D51F0" w:rsidRDefault="003D51F0" w:rsidP="003D51F0">
      <w:pPr>
        <w:spacing w:after="200" w:line="276" w:lineRule="auto"/>
        <w:ind w:left="637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3D51F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WÓJT GMINY SŁUBICE</w:t>
      </w:r>
    </w:p>
    <w:p w14:paraId="4206212D" w14:textId="77777777" w:rsidR="003D51F0" w:rsidRPr="003D51F0" w:rsidRDefault="003D51F0" w:rsidP="003D51F0">
      <w:pPr>
        <w:spacing w:after="200" w:line="276" w:lineRule="auto"/>
        <w:ind w:left="6372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3D51F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/-/ </w:t>
      </w:r>
      <w:r w:rsidRPr="003D51F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Jacek Kozłowski </w:t>
      </w:r>
    </w:p>
    <w:p w14:paraId="5B5BA1DB" w14:textId="77777777" w:rsidR="003D51F0" w:rsidRDefault="003D51F0" w:rsidP="00B8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BD06BBB" w14:textId="77777777" w:rsidR="003D51F0" w:rsidRPr="00DE0BD3" w:rsidRDefault="003D51F0" w:rsidP="00B8053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3D51F0" w:rsidRPr="00DE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32D3"/>
    <w:multiLevelType w:val="multilevel"/>
    <w:tmpl w:val="2C38C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E21D9"/>
    <w:multiLevelType w:val="multilevel"/>
    <w:tmpl w:val="5284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431838">
    <w:abstractNumId w:val="0"/>
  </w:num>
  <w:num w:numId="2" w16cid:durableId="74037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3"/>
    <w:rsid w:val="001561E7"/>
    <w:rsid w:val="00241357"/>
    <w:rsid w:val="0026430B"/>
    <w:rsid w:val="003D51F0"/>
    <w:rsid w:val="00731094"/>
    <w:rsid w:val="00B46D34"/>
    <w:rsid w:val="00B80535"/>
    <w:rsid w:val="00C639E0"/>
    <w:rsid w:val="00CE6B99"/>
    <w:rsid w:val="00D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EF18"/>
  <w15:chartTrackingRefBased/>
  <w15:docId w15:val="{DD7515D9-3A47-4D0C-B3E1-4DBCE57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4</cp:revision>
  <cp:lastPrinted>2023-08-28T10:59:00Z</cp:lastPrinted>
  <dcterms:created xsi:type="dcterms:W3CDTF">2023-08-18T10:51:00Z</dcterms:created>
  <dcterms:modified xsi:type="dcterms:W3CDTF">2023-08-28T11:09:00Z</dcterms:modified>
</cp:coreProperties>
</file>