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FCCF0" w14:textId="77777777" w:rsidR="00DE0D15" w:rsidRPr="00D024DA" w:rsidRDefault="00817647" w:rsidP="00817647">
      <w:pPr>
        <w:jc w:val="right"/>
        <w:rPr>
          <w:rFonts w:ascii="Times New Roman" w:hAnsi="Times New Roman" w:cs="Times New Roman"/>
        </w:rPr>
      </w:pPr>
      <w:r>
        <w:rPr>
          <w:rFonts w:ascii="Times New Roman" w:eastAsia="Times New Roman" w:hAnsi="Times New Roman" w:cs="Times New Roman"/>
          <w:sz w:val="24"/>
        </w:rPr>
        <w:t xml:space="preserve">Załącznik nr </w:t>
      </w:r>
      <w:r w:rsidR="00533C70">
        <w:rPr>
          <w:rFonts w:ascii="Times New Roman" w:eastAsia="Times New Roman" w:hAnsi="Times New Roman" w:cs="Times New Roman"/>
          <w:sz w:val="24"/>
        </w:rPr>
        <w:t>4</w:t>
      </w:r>
      <w:r>
        <w:rPr>
          <w:rFonts w:ascii="Times New Roman" w:eastAsia="Times New Roman" w:hAnsi="Times New Roman" w:cs="Times New Roman"/>
          <w:sz w:val="24"/>
        </w:rPr>
        <w:t xml:space="preserve"> wzór umowy</w:t>
      </w:r>
    </w:p>
    <w:p w14:paraId="46B5D9EB" w14:textId="77777777" w:rsidR="001E7C41" w:rsidRPr="00D024DA" w:rsidRDefault="001E7C41" w:rsidP="001E7C41">
      <w:pPr>
        <w:jc w:val="center"/>
        <w:rPr>
          <w:rFonts w:ascii="Times New Roman" w:hAnsi="Times New Roman" w:cs="Times New Roman"/>
          <w:sz w:val="32"/>
          <w:szCs w:val="32"/>
        </w:rPr>
      </w:pPr>
      <w:r w:rsidRPr="00D024DA">
        <w:rPr>
          <w:rFonts w:ascii="Times New Roman" w:eastAsia="Times New Roman" w:hAnsi="Times New Roman" w:cs="Times New Roman"/>
          <w:b/>
          <w:bCs/>
          <w:sz w:val="24"/>
          <w:szCs w:val="32"/>
        </w:rPr>
        <w:t>UMOWA NR …</w:t>
      </w:r>
    </w:p>
    <w:p w14:paraId="4975F831" w14:textId="77777777" w:rsidR="001E7C41" w:rsidRPr="00D024DA" w:rsidRDefault="001E7C41" w:rsidP="001E7C41">
      <w:pPr>
        <w:rPr>
          <w:rFonts w:ascii="Times New Roman" w:hAnsi="Times New Roman" w:cs="Times New Roman"/>
        </w:rPr>
      </w:pPr>
    </w:p>
    <w:p w14:paraId="4DBF5840" w14:textId="77777777" w:rsidR="001E7C41" w:rsidRPr="00D024DA" w:rsidRDefault="001E7C41" w:rsidP="001E7C41">
      <w:pPr>
        <w:rPr>
          <w:rFonts w:ascii="Times New Roman" w:hAnsi="Times New Roman" w:cs="Times New Roman"/>
        </w:rPr>
      </w:pPr>
    </w:p>
    <w:p w14:paraId="40A97108" w14:textId="77777777" w:rsidR="001E7C41" w:rsidRPr="00D024DA" w:rsidRDefault="001E7C41" w:rsidP="00D024DA">
      <w:pPr>
        <w:jc w:val="both"/>
        <w:rPr>
          <w:rFonts w:ascii="Times New Roman" w:hAnsi="Times New Roman" w:cs="Times New Roman"/>
          <w:sz w:val="24"/>
          <w:szCs w:val="24"/>
        </w:rPr>
      </w:pPr>
      <w:r w:rsidRPr="00D024DA">
        <w:rPr>
          <w:rFonts w:ascii="Times New Roman" w:eastAsia="Times New Roman" w:hAnsi="Times New Roman" w:cs="Times New Roman"/>
          <w:sz w:val="24"/>
          <w:szCs w:val="24"/>
        </w:rPr>
        <w:t>zawarta w</w:t>
      </w:r>
      <w:r w:rsidR="002C2D4B">
        <w:rPr>
          <w:rFonts w:ascii="Times New Roman" w:eastAsia="Times New Roman" w:hAnsi="Times New Roman" w:cs="Times New Roman"/>
          <w:sz w:val="24"/>
          <w:szCs w:val="24"/>
        </w:rPr>
        <w:t xml:space="preserve"> Słubicach</w:t>
      </w:r>
      <w:r w:rsidRPr="00D024DA">
        <w:rPr>
          <w:rFonts w:ascii="Times New Roman" w:eastAsia="Times New Roman" w:hAnsi="Times New Roman" w:cs="Times New Roman"/>
          <w:sz w:val="24"/>
          <w:szCs w:val="24"/>
        </w:rPr>
        <w:t xml:space="preserve"> w dniu ………………… 202</w:t>
      </w:r>
      <w:r w:rsidR="009010B1">
        <w:rPr>
          <w:rFonts w:ascii="Times New Roman" w:eastAsia="Times New Roman" w:hAnsi="Times New Roman" w:cs="Times New Roman"/>
          <w:sz w:val="24"/>
          <w:szCs w:val="24"/>
        </w:rPr>
        <w:t>6 r</w:t>
      </w:r>
      <w:r w:rsidRPr="00D024DA">
        <w:rPr>
          <w:rFonts w:ascii="Times New Roman" w:eastAsia="Times New Roman" w:hAnsi="Times New Roman" w:cs="Times New Roman"/>
          <w:sz w:val="24"/>
          <w:szCs w:val="24"/>
        </w:rPr>
        <w:t>.</w:t>
      </w:r>
    </w:p>
    <w:p w14:paraId="3F621B52" w14:textId="77777777" w:rsidR="001E7C41" w:rsidRPr="00D024DA" w:rsidRDefault="001E7C41" w:rsidP="00D024DA">
      <w:pPr>
        <w:jc w:val="both"/>
        <w:rPr>
          <w:rFonts w:ascii="Times New Roman" w:hAnsi="Times New Roman" w:cs="Times New Roman"/>
          <w:sz w:val="24"/>
          <w:szCs w:val="24"/>
        </w:rPr>
      </w:pPr>
      <w:r w:rsidRPr="00D024DA">
        <w:rPr>
          <w:rFonts w:ascii="Times New Roman" w:eastAsia="Times New Roman" w:hAnsi="Times New Roman" w:cs="Times New Roman"/>
          <w:sz w:val="24"/>
          <w:szCs w:val="24"/>
        </w:rPr>
        <w:t>pomiędzy:</w:t>
      </w:r>
    </w:p>
    <w:p w14:paraId="31BEE358" w14:textId="77777777" w:rsidR="001E7C41" w:rsidRPr="00D024DA" w:rsidRDefault="001E7C41" w:rsidP="00D024DA">
      <w:pPr>
        <w:jc w:val="both"/>
        <w:rPr>
          <w:rFonts w:ascii="Times New Roman" w:hAnsi="Times New Roman" w:cs="Times New Roman"/>
          <w:sz w:val="24"/>
          <w:szCs w:val="24"/>
        </w:rPr>
      </w:pPr>
      <w:r w:rsidRPr="00D024DA">
        <w:rPr>
          <w:rFonts w:ascii="Times New Roman" w:eastAsia="Times New Roman" w:hAnsi="Times New Roman" w:cs="Times New Roman"/>
          <w:sz w:val="24"/>
          <w:szCs w:val="24"/>
        </w:rPr>
        <w:t xml:space="preserve">Gminą </w:t>
      </w:r>
      <w:r w:rsidR="002C2D4B">
        <w:rPr>
          <w:rFonts w:ascii="Times New Roman" w:eastAsia="Times New Roman" w:hAnsi="Times New Roman" w:cs="Times New Roman"/>
          <w:sz w:val="24"/>
          <w:szCs w:val="24"/>
        </w:rPr>
        <w:t>Słubice</w:t>
      </w:r>
      <w:r w:rsidRPr="00D024DA">
        <w:rPr>
          <w:rFonts w:ascii="Times New Roman" w:eastAsia="Times New Roman" w:hAnsi="Times New Roman" w:cs="Times New Roman"/>
          <w:sz w:val="24"/>
          <w:szCs w:val="24"/>
        </w:rPr>
        <w:t xml:space="preserve"> z siedzibą przy ul. </w:t>
      </w:r>
      <w:r w:rsidR="002C2D4B">
        <w:rPr>
          <w:rFonts w:ascii="Times New Roman" w:eastAsia="Times New Roman" w:hAnsi="Times New Roman" w:cs="Times New Roman"/>
          <w:sz w:val="24"/>
          <w:szCs w:val="24"/>
        </w:rPr>
        <w:t>Płocka 32, 09-533 Słubice</w:t>
      </w:r>
      <w:r w:rsidRPr="00D024DA">
        <w:rPr>
          <w:rFonts w:ascii="Times New Roman" w:eastAsia="Times New Roman" w:hAnsi="Times New Roman" w:cs="Times New Roman"/>
          <w:sz w:val="24"/>
          <w:szCs w:val="24"/>
        </w:rPr>
        <w:t>,</w:t>
      </w:r>
    </w:p>
    <w:p w14:paraId="0324768C" w14:textId="77777777" w:rsidR="001E7C41" w:rsidRPr="00D024DA" w:rsidRDefault="001E7C41" w:rsidP="00D024DA">
      <w:pPr>
        <w:jc w:val="both"/>
        <w:rPr>
          <w:rFonts w:ascii="Times New Roman" w:hAnsi="Times New Roman" w:cs="Times New Roman"/>
          <w:sz w:val="24"/>
          <w:szCs w:val="24"/>
        </w:rPr>
      </w:pPr>
      <w:r w:rsidRPr="00D024DA">
        <w:rPr>
          <w:rFonts w:ascii="Times New Roman" w:eastAsia="Times New Roman" w:hAnsi="Times New Roman" w:cs="Times New Roman"/>
          <w:sz w:val="24"/>
          <w:szCs w:val="24"/>
        </w:rPr>
        <w:t xml:space="preserve">NIP </w:t>
      </w:r>
      <w:r w:rsidR="002C2D4B" w:rsidRPr="002C2D4B">
        <w:rPr>
          <w:rFonts w:ascii="Times New Roman" w:eastAsia="Times New Roman" w:hAnsi="Times New Roman" w:cs="Times New Roman"/>
          <w:sz w:val="24"/>
          <w:szCs w:val="24"/>
        </w:rPr>
        <w:t>7743210626</w:t>
      </w:r>
      <w:r w:rsidRPr="00D024DA">
        <w:rPr>
          <w:rFonts w:ascii="Times New Roman" w:eastAsia="Times New Roman" w:hAnsi="Times New Roman" w:cs="Times New Roman"/>
          <w:sz w:val="24"/>
          <w:szCs w:val="24"/>
        </w:rPr>
        <w:t xml:space="preserve">, REGON </w:t>
      </w:r>
      <w:r w:rsidR="002C2D4B" w:rsidRPr="002C2D4B">
        <w:rPr>
          <w:rFonts w:ascii="Times New Roman" w:eastAsia="Times New Roman" w:hAnsi="Times New Roman" w:cs="Times New Roman"/>
          <w:sz w:val="24"/>
          <w:szCs w:val="24"/>
        </w:rPr>
        <w:t>611015968</w:t>
      </w:r>
      <w:r w:rsidRPr="00D024DA">
        <w:rPr>
          <w:rFonts w:ascii="Times New Roman" w:eastAsia="Times New Roman" w:hAnsi="Times New Roman" w:cs="Times New Roman"/>
          <w:sz w:val="24"/>
          <w:szCs w:val="24"/>
        </w:rPr>
        <w:t>, reprezentowaną przez:</w:t>
      </w:r>
    </w:p>
    <w:p w14:paraId="28E48897" w14:textId="77777777" w:rsidR="001E7C41" w:rsidRPr="00D024DA" w:rsidRDefault="001E7C41" w:rsidP="00D024DA">
      <w:pPr>
        <w:jc w:val="both"/>
        <w:rPr>
          <w:rFonts w:ascii="Times New Roman" w:hAnsi="Times New Roman" w:cs="Times New Roman"/>
          <w:sz w:val="24"/>
          <w:szCs w:val="24"/>
        </w:rPr>
      </w:pPr>
      <w:r w:rsidRPr="00D024DA">
        <w:rPr>
          <w:rFonts w:ascii="Times New Roman" w:eastAsia="Times New Roman" w:hAnsi="Times New Roman" w:cs="Times New Roman"/>
          <w:sz w:val="24"/>
          <w:szCs w:val="24"/>
        </w:rPr>
        <w:t xml:space="preserve">– </w:t>
      </w:r>
      <w:r w:rsidR="002C2D4B">
        <w:rPr>
          <w:rFonts w:ascii="Times New Roman" w:eastAsia="Times New Roman" w:hAnsi="Times New Roman" w:cs="Times New Roman"/>
          <w:sz w:val="24"/>
          <w:szCs w:val="24"/>
        </w:rPr>
        <w:t>Jacka Kozłowskiego</w:t>
      </w:r>
      <w:r w:rsidRPr="00D024DA">
        <w:rPr>
          <w:rFonts w:ascii="Times New Roman" w:eastAsia="Times New Roman" w:hAnsi="Times New Roman" w:cs="Times New Roman"/>
          <w:sz w:val="24"/>
          <w:szCs w:val="24"/>
        </w:rPr>
        <w:t xml:space="preserve"> — Wójta Gminy </w:t>
      </w:r>
      <w:r w:rsidR="002C2D4B">
        <w:rPr>
          <w:rFonts w:ascii="Times New Roman" w:eastAsia="Times New Roman" w:hAnsi="Times New Roman" w:cs="Times New Roman"/>
          <w:sz w:val="24"/>
          <w:szCs w:val="24"/>
        </w:rPr>
        <w:t>Słubice</w:t>
      </w:r>
      <w:r w:rsidRPr="00D024DA">
        <w:rPr>
          <w:rFonts w:ascii="Times New Roman" w:eastAsia="Times New Roman" w:hAnsi="Times New Roman" w:cs="Times New Roman"/>
          <w:sz w:val="24"/>
          <w:szCs w:val="24"/>
        </w:rPr>
        <w:t>,</w:t>
      </w:r>
    </w:p>
    <w:p w14:paraId="6258D762" w14:textId="77777777" w:rsidR="001E7C41" w:rsidRPr="00D024DA" w:rsidRDefault="001E7C41" w:rsidP="00D024DA">
      <w:pPr>
        <w:jc w:val="both"/>
        <w:rPr>
          <w:rFonts w:ascii="Times New Roman" w:hAnsi="Times New Roman" w:cs="Times New Roman"/>
          <w:sz w:val="24"/>
          <w:szCs w:val="24"/>
        </w:rPr>
      </w:pPr>
      <w:r w:rsidRPr="00D024DA">
        <w:rPr>
          <w:rFonts w:ascii="Times New Roman" w:eastAsia="Times New Roman" w:hAnsi="Times New Roman" w:cs="Times New Roman"/>
          <w:sz w:val="24"/>
          <w:szCs w:val="24"/>
        </w:rPr>
        <w:t>przy kontrasygnacie</w:t>
      </w:r>
    </w:p>
    <w:p w14:paraId="054BA2DF" w14:textId="77777777" w:rsidR="001E7C41" w:rsidRPr="00D024DA" w:rsidRDefault="001E7C41" w:rsidP="00D024DA">
      <w:pPr>
        <w:jc w:val="both"/>
        <w:rPr>
          <w:rFonts w:ascii="Times New Roman" w:hAnsi="Times New Roman" w:cs="Times New Roman"/>
          <w:sz w:val="24"/>
          <w:szCs w:val="24"/>
        </w:rPr>
      </w:pPr>
      <w:r w:rsidRPr="00D024DA">
        <w:rPr>
          <w:rFonts w:ascii="Times New Roman" w:eastAsia="Times New Roman" w:hAnsi="Times New Roman" w:cs="Times New Roman"/>
          <w:sz w:val="24"/>
          <w:szCs w:val="24"/>
        </w:rPr>
        <w:t xml:space="preserve">– </w:t>
      </w:r>
      <w:r w:rsidR="002C2D4B">
        <w:rPr>
          <w:rFonts w:ascii="Times New Roman" w:eastAsia="Times New Roman" w:hAnsi="Times New Roman" w:cs="Times New Roman"/>
          <w:sz w:val="24"/>
          <w:szCs w:val="24"/>
        </w:rPr>
        <w:t>Katarzyny Budzyńskiej</w:t>
      </w:r>
      <w:r w:rsidRPr="00D024DA">
        <w:rPr>
          <w:rFonts w:ascii="Times New Roman" w:eastAsia="Times New Roman" w:hAnsi="Times New Roman" w:cs="Times New Roman"/>
          <w:sz w:val="24"/>
          <w:szCs w:val="24"/>
        </w:rPr>
        <w:t xml:space="preserve"> — Skarbnika Gminy </w:t>
      </w:r>
      <w:r w:rsidR="002C2D4B">
        <w:rPr>
          <w:rFonts w:ascii="Times New Roman" w:eastAsia="Times New Roman" w:hAnsi="Times New Roman" w:cs="Times New Roman"/>
          <w:sz w:val="24"/>
          <w:szCs w:val="24"/>
        </w:rPr>
        <w:t>Słubice</w:t>
      </w:r>
      <w:r w:rsidRPr="00D024DA">
        <w:rPr>
          <w:rFonts w:ascii="Times New Roman" w:eastAsia="Times New Roman" w:hAnsi="Times New Roman" w:cs="Times New Roman"/>
          <w:sz w:val="24"/>
          <w:szCs w:val="24"/>
        </w:rPr>
        <w:t>,</w:t>
      </w:r>
    </w:p>
    <w:p w14:paraId="41B3F770" w14:textId="77777777" w:rsidR="001E7C41" w:rsidRPr="00D024DA" w:rsidRDefault="001E7C41" w:rsidP="00D024DA">
      <w:pPr>
        <w:jc w:val="both"/>
        <w:rPr>
          <w:rFonts w:ascii="Times New Roman" w:hAnsi="Times New Roman" w:cs="Times New Roman"/>
          <w:sz w:val="24"/>
          <w:szCs w:val="24"/>
        </w:rPr>
      </w:pPr>
      <w:r w:rsidRPr="00D024DA">
        <w:rPr>
          <w:rFonts w:ascii="Times New Roman" w:eastAsia="Times New Roman" w:hAnsi="Times New Roman" w:cs="Times New Roman"/>
          <w:sz w:val="24"/>
          <w:szCs w:val="24"/>
        </w:rPr>
        <w:t>zwaną dalej „Zamawiającym”</w:t>
      </w:r>
    </w:p>
    <w:p w14:paraId="302866E5" w14:textId="77777777" w:rsidR="001E7C41" w:rsidRPr="00D024DA" w:rsidRDefault="001E7C41" w:rsidP="00D024DA">
      <w:pPr>
        <w:jc w:val="both"/>
        <w:rPr>
          <w:rFonts w:ascii="Times New Roman" w:hAnsi="Times New Roman" w:cs="Times New Roman"/>
          <w:sz w:val="24"/>
          <w:szCs w:val="24"/>
        </w:rPr>
      </w:pPr>
      <w:r w:rsidRPr="00D024DA">
        <w:rPr>
          <w:rFonts w:ascii="Times New Roman" w:eastAsia="Times New Roman" w:hAnsi="Times New Roman" w:cs="Times New Roman"/>
          <w:sz w:val="24"/>
          <w:szCs w:val="24"/>
        </w:rPr>
        <w:t>a</w:t>
      </w:r>
    </w:p>
    <w:p w14:paraId="1900258D" w14:textId="77777777" w:rsidR="001E7C41" w:rsidRPr="00D024DA" w:rsidRDefault="001E7C41" w:rsidP="00D024DA">
      <w:pPr>
        <w:jc w:val="both"/>
        <w:rPr>
          <w:rFonts w:ascii="Times New Roman" w:hAnsi="Times New Roman" w:cs="Times New Roman"/>
          <w:sz w:val="24"/>
          <w:szCs w:val="24"/>
        </w:rPr>
      </w:pPr>
      <w:r w:rsidRPr="00D024DA">
        <w:rPr>
          <w:rFonts w:ascii="Times New Roman" w:eastAsia="Times New Roman" w:hAnsi="Times New Roman" w:cs="Times New Roman"/>
          <w:sz w:val="24"/>
          <w:szCs w:val="24"/>
        </w:rPr>
        <w:t>……………………………………………………………………………………………………</w:t>
      </w:r>
    </w:p>
    <w:p w14:paraId="35AD5B34" w14:textId="77777777" w:rsidR="001E7C41" w:rsidRPr="00D024DA" w:rsidRDefault="001E7C41" w:rsidP="00D024DA">
      <w:pPr>
        <w:jc w:val="both"/>
        <w:rPr>
          <w:rFonts w:ascii="Times New Roman" w:hAnsi="Times New Roman" w:cs="Times New Roman"/>
          <w:sz w:val="24"/>
          <w:szCs w:val="24"/>
        </w:rPr>
      </w:pPr>
      <w:r w:rsidRPr="00D024DA">
        <w:rPr>
          <w:rFonts w:ascii="Times New Roman" w:eastAsia="Times New Roman" w:hAnsi="Times New Roman" w:cs="Times New Roman"/>
          <w:sz w:val="24"/>
          <w:szCs w:val="24"/>
        </w:rPr>
        <w:t>(nazwa / imię i nazwisko Wykonawcy, adres, NIP, REGON lub PESEL)</w:t>
      </w:r>
    </w:p>
    <w:p w14:paraId="5690B095" w14:textId="77777777" w:rsidR="001E7C41" w:rsidRPr="00D024DA" w:rsidRDefault="001E7C41" w:rsidP="00D024DA">
      <w:pPr>
        <w:jc w:val="both"/>
        <w:rPr>
          <w:rFonts w:ascii="Times New Roman" w:hAnsi="Times New Roman" w:cs="Times New Roman"/>
          <w:sz w:val="24"/>
          <w:szCs w:val="24"/>
        </w:rPr>
      </w:pPr>
      <w:r w:rsidRPr="00D024DA">
        <w:rPr>
          <w:rFonts w:ascii="Times New Roman" w:eastAsia="Times New Roman" w:hAnsi="Times New Roman" w:cs="Times New Roman"/>
          <w:sz w:val="24"/>
          <w:szCs w:val="24"/>
        </w:rPr>
        <w:t>reprezentowanym przez:</w:t>
      </w:r>
    </w:p>
    <w:p w14:paraId="07D3240A" w14:textId="77777777" w:rsidR="001E7C41" w:rsidRPr="00783B9A" w:rsidRDefault="001E7C41" w:rsidP="00D024DA">
      <w:pPr>
        <w:jc w:val="both"/>
        <w:rPr>
          <w:rFonts w:ascii="Times New Roman" w:hAnsi="Times New Roman" w:cs="Times New Roman"/>
          <w:sz w:val="24"/>
          <w:szCs w:val="24"/>
        </w:rPr>
      </w:pPr>
      <w:r w:rsidRPr="00783B9A">
        <w:rPr>
          <w:rFonts w:ascii="Times New Roman" w:eastAsia="Times New Roman" w:hAnsi="Times New Roman" w:cs="Times New Roman"/>
          <w:sz w:val="24"/>
          <w:szCs w:val="24"/>
        </w:rPr>
        <w:t>……………………………………………………………………………………………………</w:t>
      </w:r>
    </w:p>
    <w:p w14:paraId="4A1A5A4A" w14:textId="77777777" w:rsidR="001E7C41" w:rsidRPr="00783B9A" w:rsidRDefault="001E7C41" w:rsidP="00D024DA">
      <w:pPr>
        <w:jc w:val="both"/>
        <w:rPr>
          <w:rFonts w:ascii="Times New Roman" w:hAnsi="Times New Roman" w:cs="Times New Roman"/>
          <w:sz w:val="24"/>
          <w:szCs w:val="24"/>
        </w:rPr>
      </w:pPr>
      <w:r w:rsidRPr="00783B9A">
        <w:rPr>
          <w:rFonts w:ascii="Times New Roman" w:eastAsia="Times New Roman" w:hAnsi="Times New Roman" w:cs="Times New Roman"/>
          <w:sz w:val="24"/>
          <w:szCs w:val="24"/>
        </w:rPr>
        <w:t>zwanym dalej „Wykonawcą” łącznie zwanymi dalej „Stronami”.</w:t>
      </w:r>
    </w:p>
    <w:p w14:paraId="7006ADBC" w14:textId="55905E82" w:rsidR="00D946C7" w:rsidRPr="00783B9A" w:rsidRDefault="00D946C7" w:rsidP="00D024DA">
      <w:pPr>
        <w:jc w:val="both"/>
        <w:rPr>
          <w:rFonts w:ascii="Times New Roman" w:hAnsi="Times New Roman" w:cs="Times New Roman"/>
          <w:sz w:val="24"/>
          <w:szCs w:val="24"/>
        </w:rPr>
      </w:pPr>
      <w:r w:rsidRPr="00783B9A">
        <w:rPr>
          <w:rFonts w:ascii="Times New Roman" w:eastAsia="Times New Roman" w:hAnsi="Times New Roman"/>
          <w:sz w:val="24"/>
        </w:rPr>
        <w:t>Zamówienie publiczne udzielane jest w trybie zapytania ofertowego poniżej 170 000 zł netto, do którego, zgodnie z przepisami art. 2 ust. 1 pkt 1 Pzp nie stosuje się przepisów ustawy Prawo zamówień publicznych z dnia 11 września 2019 roku (Dz.U. z 2026 r. poz. 793</w:t>
      </w:r>
      <w:r w:rsidR="000D5BA5">
        <w:rPr>
          <w:rFonts w:ascii="Times New Roman" w:eastAsia="Times New Roman" w:hAnsi="Times New Roman"/>
          <w:sz w:val="24"/>
        </w:rPr>
        <w:t xml:space="preserve"> ze zm.</w:t>
      </w:r>
      <w:r w:rsidRPr="00783B9A">
        <w:rPr>
          <w:rFonts w:ascii="Times New Roman" w:eastAsia="Times New Roman" w:hAnsi="Times New Roman"/>
          <w:sz w:val="24"/>
        </w:rPr>
        <w:t>)</w:t>
      </w:r>
    </w:p>
    <w:p w14:paraId="4B43F1DE" w14:textId="77777777" w:rsidR="00663EED" w:rsidRPr="00783B9A" w:rsidRDefault="00663EED" w:rsidP="00D024DA">
      <w:pPr>
        <w:jc w:val="both"/>
        <w:rPr>
          <w:rFonts w:ascii="Times New Roman" w:hAnsi="Times New Roman" w:cs="Times New Roman"/>
          <w:sz w:val="24"/>
          <w:szCs w:val="24"/>
        </w:rPr>
      </w:pPr>
      <w:r w:rsidRPr="00783B9A">
        <w:rPr>
          <w:rFonts w:ascii="Times New Roman" w:eastAsia="Times New Roman" w:hAnsi="Times New Roman" w:cs="Times New Roman"/>
          <w:sz w:val="24"/>
          <w:szCs w:val="24"/>
        </w:rPr>
        <w:t>Umowę podpisuje się na podstawie dokonanego przez Zamawiającego wyboru oferty Wykonawcy.</w:t>
      </w:r>
    </w:p>
    <w:p w14:paraId="08A2B322" w14:textId="77777777" w:rsidR="001E7C41" w:rsidRPr="00783B9A" w:rsidRDefault="001E7C41" w:rsidP="00D024DA">
      <w:pPr>
        <w:jc w:val="center"/>
        <w:rPr>
          <w:rFonts w:ascii="Times New Roman" w:hAnsi="Times New Roman" w:cs="Times New Roman"/>
          <w:sz w:val="24"/>
          <w:szCs w:val="24"/>
        </w:rPr>
      </w:pPr>
      <w:r w:rsidRPr="00783B9A">
        <w:rPr>
          <w:rFonts w:ascii="Times New Roman" w:eastAsia="Times New Roman" w:hAnsi="Times New Roman" w:cs="Times New Roman"/>
          <w:b/>
          <w:bCs/>
          <w:sz w:val="24"/>
          <w:szCs w:val="24"/>
        </w:rPr>
        <w:t>§ 1. Przedmiot umowy</w:t>
      </w:r>
    </w:p>
    <w:p w14:paraId="64BEDEE4" w14:textId="77777777" w:rsidR="001E7C41" w:rsidRPr="00783B9A" w:rsidRDefault="001E7C41" w:rsidP="00D024DA">
      <w:pPr>
        <w:pStyle w:val="Akapitzlist"/>
        <w:numPr>
          <w:ilvl w:val="0"/>
          <w:numId w:val="4"/>
        </w:numPr>
        <w:jc w:val="both"/>
        <w:rPr>
          <w:rFonts w:ascii="Times New Roman" w:hAnsi="Times New Roman" w:cs="Times New Roman"/>
          <w:sz w:val="24"/>
          <w:szCs w:val="24"/>
        </w:rPr>
      </w:pPr>
      <w:r w:rsidRPr="00783B9A">
        <w:rPr>
          <w:rFonts w:ascii="Times New Roman" w:eastAsia="Times New Roman" w:hAnsi="Times New Roman" w:cs="Times New Roman"/>
          <w:sz w:val="24"/>
          <w:szCs w:val="24"/>
        </w:rPr>
        <w:t>Przedmiotem niniejszej umowy jest wykonanie</w:t>
      </w:r>
      <w:r w:rsidR="00AB6053" w:rsidRPr="00783B9A">
        <w:rPr>
          <w:rFonts w:ascii="Times New Roman" w:eastAsia="Times New Roman" w:hAnsi="Times New Roman" w:cs="Times New Roman"/>
          <w:sz w:val="24"/>
          <w:szCs w:val="24"/>
        </w:rPr>
        <w:t xml:space="preserve"> przeglądów kominiarskich budynków położonych na terenie gminy Słubice wraz z czyszczeniem przewodów kominowych</w:t>
      </w:r>
      <w:r w:rsidRPr="00783B9A">
        <w:rPr>
          <w:rFonts w:ascii="Times New Roman" w:eastAsia="Times New Roman" w:hAnsi="Times New Roman" w:cs="Times New Roman"/>
          <w:sz w:val="24"/>
          <w:szCs w:val="24"/>
        </w:rPr>
        <w:t>, zgodnie z opisem przedmiotu zamówienia stanowiącym Załącznik nr 1 do niniejszej umowy.</w:t>
      </w:r>
    </w:p>
    <w:p w14:paraId="0979ABDF" w14:textId="77777777" w:rsidR="001E7C41" w:rsidRPr="00783B9A" w:rsidRDefault="001E7C41" w:rsidP="00D024DA">
      <w:pPr>
        <w:numPr>
          <w:ilvl w:val="0"/>
          <w:numId w:val="4"/>
        </w:numPr>
        <w:jc w:val="both"/>
        <w:rPr>
          <w:rFonts w:ascii="Times New Roman" w:hAnsi="Times New Roman" w:cs="Times New Roman"/>
          <w:sz w:val="24"/>
          <w:szCs w:val="24"/>
        </w:rPr>
      </w:pPr>
      <w:r w:rsidRPr="00783B9A">
        <w:rPr>
          <w:rFonts w:ascii="Times New Roman" w:eastAsia="Times New Roman" w:hAnsi="Times New Roman" w:cs="Times New Roman"/>
          <w:sz w:val="24"/>
          <w:szCs w:val="24"/>
        </w:rPr>
        <w:t>Zamówienie jest realizowane w związku z projektem pn. „Mazowsze bez smogu” współfinansowanym ze środków Unii Europejskiej planowanym do realizacji w ramach Programu Fundusze Europejskie dla Mazowsza 2021–2027.</w:t>
      </w:r>
    </w:p>
    <w:p w14:paraId="1BC331BA" w14:textId="77777777" w:rsidR="001E7C41" w:rsidRPr="00783B9A" w:rsidRDefault="001E7C41" w:rsidP="001E7C41">
      <w:pPr>
        <w:rPr>
          <w:rFonts w:ascii="Times New Roman" w:hAnsi="Times New Roman" w:cs="Times New Roman"/>
          <w:sz w:val="24"/>
          <w:szCs w:val="24"/>
        </w:rPr>
      </w:pPr>
    </w:p>
    <w:p w14:paraId="2A576A63" w14:textId="77777777" w:rsidR="001E7C41" w:rsidRPr="00783B9A" w:rsidRDefault="001E7C41" w:rsidP="00D024DA">
      <w:pPr>
        <w:jc w:val="center"/>
        <w:rPr>
          <w:rFonts w:ascii="Times New Roman" w:hAnsi="Times New Roman" w:cs="Times New Roman"/>
          <w:sz w:val="24"/>
          <w:szCs w:val="24"/>
        </w:rPr>
      </w:pPr>
      <w:r w:rsidRPr="00783B9A">
        <w:rPr>
          <w:rFonts w:ascii="Times New Roman" w:eastAsia="Times New Roman" w:hAnsi="Times New Roman" w:cs="Times New Roman"/>
          <w:b/>
          <w:bCs/>
          <w:sz w:val="24"/>
          <w:szCs w:val="24"/>
        </w:rPr>
        <w:t>§ 2. Zakres świadczenia Wykonawcy</w:t>
      </w:r>
      <w:r w:rsidR="000404F3" w:rsidRPr="00783B9A">
        <w:rPr>
          <w:rFonts w:ascii="Times New Roman" w:eastAsia="Times New Roman" w:hAnsi="Times New Roman" w:cs="Times New Roman"/>
          <w:b/>
          <w:bCs/>
          <w:sz w:val="24"/>
          <w:szCs w:val="24"/>
        </w:rPr>
        <w:t>.</w:t>
      </w:r>
    </w:p>
    <w:p w14:paraId="76992C2E" w14:textId="371057B5" w:rsidR="001E7C41" w:rsidRPr="00783B9A" w:rsidRDefault="001E7C41" w:rsidP="00D024DA">
      <w:pPr>
        <w:pStyle w:val="Akapitzlist"/>
        <w:numPr>
          <w:ilvl w:val="0"/>
          <w:numId w:val="5"/>
        </w:numPr>
        <w:jc w:val="both"/>
        <w:rPr>
          <w:rFonts w:ascii="Times New Roman" w:hAnsi="Times New Roman" w:cs="Times New Roman"/>
          <w:sz w:val="24"/>
          <w:szCs w:val="24"/>
        </w:rPr>
      </w:pPr>
      <w:r w:rsidRPr="00783B9A">
        <w:rPr>
          <w:rFonts w:ascii="Times New Roman" w:eastAsia="Times New Roman" w:hAnsi="Times New Roman"/>
          <w:sz w:val="24"/>
        </w:rPr>
        <w:t>Wykonawca zobowiązuje się do wykonania przeglądów kominiarskich w liczbie szacunkowej 7</w:t>
      </w:r>
      <w:r w:rsidR="00783B9A" w:rsidRPr="00783B9A">
        <w:rPr>
          <w:rFonts w:ascii="Times New Roman" w:eastAsia="Times New Roman" w:hAnsi="Times New Roman"/>
          <w:sz w:val="24"/>
        </w:rPr>
        <w:t>2</w:t>
      </w:r>
      <w:r w:rsidRPr="00783B9A">
        <w:rPr>
          <w:rFonts w:ascii="Times New Roman" w:eastAsia="Times New Roman" w:hAnsi="Times New Roman"/>
          <w:sz w:val="24"/>
        </w:rPr>
        <w:t xml:space="preserve"> (słownie: siedemdziesi</w:t>
      </w:r>
      <w:r w:rsidR="00783B9A" w:rsidRPr="00783B9A">
        <w:rPr>
          <w:rFonts w:ascii="Times New Roman" w:eastAsia="Times New Roman" w:hAnsi="Times New Roman"/>
          <w:sz w:val="24"/>
        </w:rPr>
        <w:t>ąt dwa</w:t>
      </w:r>
      <w:r w:rsidRPr="00783B9A">
        <w:rPr>
          <w:rFonts w:ascii="Times New Roman" w:eastAsia="Times New Roman" w:hAnsi="Times New Roman"/>
          <w:sz w:val="24"/>
        </w:rPr>
        <w:t>).</w:t>
      </w:r>
      <w:r w:rsidR="00783B9A" w:rsidRPr="00783B9A">
        <w:rPr>
          <w:rFonts w:ascii="Times New Roman" w:eastAsia="Times New Roman" w:hAnsi="Times New Roman"/>
          <w:sz w:val="24"/>
        </w:rPr>
        <w:t xml:space="preserve"> Zamawiający zastrzega, że liczba faktycznie zleconych i wykonanych przeglądów kominiarskich i czyszczenia przewodów kominowych może być mniejsza bądź większa w zależności od dostępności środków finansowych a Wykonawcy przysługuje wynagrodzenie wyłącznie za przeglądy i czyszczenia faktycznie wykonane i odebrane przez Zamawiającego.</w:t>
      </w:r>
    </w:p>
    <w:p w14:paraId="05F91729" w14:textId="77777777" w:rsidR="00783B9A" w:rsidRPr="00783B9A" w:rsidRDefault="00783B9A" w:rsidP="008229DD">
      <w:pPr>
        <w:numPr>
          <w:ilvl w:val="0"/>
          <w:numId w:val="5"/>
        </w:numPr>
        <w:jc w:val="both"/>
        <w:rPr>
          <w:rFonts w:ascii="Times New Roman" w:hAnsi="Times New Roman" w:cs="Times New Roman"/>
          <w:sz w:val="24"/>
          <w:szCs w:val="24"/>
        </w:rPr>
      </w:pPr>
      <w:r w:rsidRPr="00783B9A">
        <w:rPr>
          <w:rFonts w:ascii="Times New Roman" w:eastAsia="Times New Roman" w:hAnsi="Times New Roman" w:cs="Times New Roman"/>
          <w:sz w:val="24"/>
          <w:szCs w:val="24"/>
        </w:rPr>
        <w:t>Wykonawca zobowiązany jest do wykonania przeglądów kominiarskich oraz czyszczenia przewodów kominowych zgodnie z obowiązującymi przepisami prawa, obowiązującymi normami, zasadami wiedzy technicznej, postanowieniami niniejszej umowy oraz Opisu Przedmiotu Zamówienia, z zachowaniem należytej staranności i w sposób zapewniający prawidłową ocenę stanu technicznego przewodów kominowych.</w:t>
      </w:r>
    </w:p>
    <w:p w14:paraId="6DF2B7E4" w14:textId="47B1AAFA" w:rsidR="008229DD" w:rsidRPr="008229DD" w:rsidRDefault="008229DD" w:rsidP="008229DD">
      <w:pPr>
        <w:numPr>
          <w:ilvl w:val="0"/>
          <w:numId w:val="5"/>
        </w:numPr>
        <w:jc w:val="both"/>
        <w:rPr>
          <w:rFonts w:ascii="Times New Roman" w:hAnsi="Times New Roman" w:cs="Times New Roman"/>
          <w:sz w:val="24"/>
          <w:szCs w:val="24"/>
        </w:rPr>
      </w:pPr>
      <w:r w:rsidRPr="008229DD">
        <w:rPr>
          <w:rFonts w:ascii="Times New Roman" w:eastAsia="Times New Roman" w:hAnsi="Times New Roman" w:cs="Times New Roman"/>
          <w:kern w:val="0"/>
          <w:sz w:val="24"/>
          <w:szCs w:val="24"/>
          <w:lang w:eastAsia="pl-PL"/>
          <w14:ligatures w14:val="none"/>
        </w:rPr>
        <w:t xml:space="preserve">W ramach realizacji umowy Wykonawca zobowiązuje się do wykonania czynności objętych Opisem Przedmiotu Zamówienia, w szczególności do: </w:t>
      </w:r>
    </w:p>
    <w:p w14:paraId="1385855D" w14:textId="77777777" w:rsidR="008229DD" w:rsidRDefault="008229DD" w:rsidP="008229DD">
      <w:pPr>
        <w:pStyle w:val="Akapitzlist"/>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229DD">
        <w:rPr>
          <w:rFonts w:ascii="Times New Roman" w:eastAsia="Times New Roman" w:hAnsi="Times New Roman" w:cs="Times New Roman"/>
          <w:kern w:val="0"/>
          <w:sz w:val="24"/>
          <w:szCs w:val="24"/>
          <w:lang w:eastAsia="pl-PL"/>
          <w14:ligatures w14:val="none"/>
        </w:rPr>
        <w:t xml:space="preserve">przeprowadzenia okresowej kontroli stanu technicznego przewodów kominowych dymowych, spalinowych i wentylacyjnych; </w:t>
      </w:r>
    </w:p>
    <w:p w14:paraId="045A0B0B" w14:textId="77777777" w:rsidR="008229DD" w:rsidRDefault="008229DD" w:rsidP="008229DD">
      <w:pPr>
        <w:pStyle w:val="Akapitzlist"/>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229DD">
        <w:rPr>
          <w:rFonts w:ascii="Times New Roman" w:eastAsia="Times New Roman" w:hAnsi="Times New Roman" w:cs="Times New Roman"/>
          <w:kern w:val="0"/>
          <w:sz w:val="24"/>
          <w:szCs w:val="24"/>
          <w:lang w:eastAsia="pl-PL"/>
          <w14:ligatures w14:val="none"/>
        </w:rPr>
        <w:t xml:space="preserve">sporządzenia protokołów z przeprowadzonych kontroli; </w:t>
      </w:r>
    </w:p>
    <w:p w14:paraId="0D6658B3" w14:textId="77777777" w:rsidR="008229DD" w:rsidRDefault="008229DD" w:rsidP="008229DD">
      <w:pPr>
        <w:pStyle w:val="Akapitzlist"/>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229DD">
        <w:rPr>
          <w:rFonts w:ascii="Times New Roman" w:eastAsia="Times New Roman" w:hAnsi="Times New Roman" w:cs="Times New Roman"/>
          <w:kern w:val="0"/>
          <w:sz w:val="24"/>
          <w:szCs w:val="24"/>
          <w:lang w:eastAsia="pl-PL"/>
          <w14:ligatures w14:val="none"/>
        </w:rPr>
        <w:t xml:space="preserve">sporządzenia e-protokołów w systemie CEEB i dokonania wymaganych wpisów w tym systemie; </w:t>
      </w:r>
    </w:p>
    <w:p w14:paraId="2A658B3E" w14:textId="77777777" w:rsidR="008229DD" w:rsidRDefault="008229DD" w:rsidP="008229DD">
      <w:pPr>
        <w:pStyle w:val="Akapitzlist"/>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8229DD">
        <w:rPr>
          <w:rFonts w:ascii="Times New Roman" w:eastAsia="Times New Roman" w:hAnsi="Times New Roman" w:cs="Times New Roman"/>
          <w:kern w:val="0"/>
          <w:sz w:val="24"/>
          <w:szCs w:val="24"/>
          <w:lang w:eastAsia="pl-PL"/>
          <w14:ligatures w14:val="none"/>
        </w:rPr>
        <w:t>przekazania Zamawiającemu kompletnej dokumentacji pokontrolnej.</w:t>
      </w:r>
    </w:p>
    <w:p w14:paraId="149B968D" w14:textId="77777777" w:rsidR="00E7681F" w:rsidRPr="008229DD" w:rsidRDefault="00E7681F" w:rsidP="00E7681F">
      <w:pPr>
        <w:pStyle w:val="Akapitzlist"/>
        <w:spacing w:before="100" w:beforeAutospacing="1" w:after="100" w:afterAutospacing="1" w:line="240" w:lineRule="auto"/>
        <w:ind w:left="1440"/>
        <w:rPr>
          <w:rFonts w:ascii="Times New Roman" w:eastAsia="Times New Roman" w:hAnsi="Times New Roman" w:cs="Times New Roman"/>
          <w:kern w:val="0"/>
          <w:sz w:val="24"/>
          <w:szCs w:val="24"/>
          <w:lang w:eastAsia="pl-PL"/>
          <w14:ligatures w14:val="none"/>
        </w:rPr>
      </w:pPr>
    </w:p>
    <w:p w14:paraId="75FDBE96" w14:textId="77777777" w:rsidR="008229DD" w:rsidRPr="008229DD" w:rsidRDefault="008229DD" w:rsidP="008229DD">
      <w:pPr>
        <w:numPr>
          <w:ilvl w:val="0"/>
          <w:numId w:val="5"/>
        </w:numPr>
        <w:jc w:val="both"/>
        <w:rPr>
          <w:rFonts w:ascii="Times New Roman" w:hAnsi="Times New Roman" w:cs="Times New Roman"/>
          <w:sz w:val="24"/>
          <w:szCs w:val="24"/>
        </w:rPr>
      </w:pPr>
      <w:r w:rsidRPr="008229DD">
        <w:rPr>
          <w:rFonts w:ascii="Times New Roman" w:eastAsia="Times New Roman" w:hAnsi="Times New Roman" w:cs="Times New Roman"/>
          <w:kern w:val="0"/>
          <w:sz w:val="24"/>
          <w:szCs w:val="24"/>
          <w:lang w:eastAsia="pl-PL"/>
          <w14:ligatures w14:val="none"/>
        </w:rPr>
        <w:t>Szczegółowy zakres świadczenia Wykonawcy, sposób realizacji zamówienia oraz wymagania dotyczące dokumentacji określa Opis Przedmiotu Zamówienia stanowiący załącznik do niniejszej umowy.</w:t>
      </w:r>
    </w:p>
    <w:p w14:paraId="228581BF" w14:textId="77777777" w:rsidR="001B70AC" w:rsidRPr="00881E0D" w:rsidRDefault="001E7C41" w:rsidP="001B70AC">
      <w:pPr>
        <w:numPr>
          <w:ilvl w:val="0"/>
          <w:numId w:val="5"/>
        </w:numPr>
        <w:jc w:val="both"/>
        <w:rPr>
          <w:rFonts w:ascii="Times New Roman" w:hAnsi="Times New Roman" w:cs="Times New Roman"/>
          <w:sz w:val="24"/>
          <w:szCs w:val="24"/>
        </w:rPr>
      </w:pPr>
      <w:r w:rsidRPr="00D024DA">
        <w:rPr>
          <w:rFonts w:ascii="Times New Roman" w:eastAsia="Times New Roman" w:hAnsi="Times New Roman" w:cs="Times New Roman"/>
          <w:sz w:val="24"/>
          <w:szCs w:val="24"/>
        </w:rPr>
        <w:t xml:space="preserve">Wykonawca zobowiązuje się do stosowania wymogów informacyjnych wynikających </w:t>
      </w:r>
      <w:r w:rsidRPr="00881E0D">
        <w:rPr>
          <w:rFonts w:ascii="Times New Roman" w:eastAsia="Times New Roman" w:hAnsi="Times New Roman" w:cs="Times New Roman"/>
          <w:sz w:val="24"/>
          <w:szCs w:val="24"/>
        </w:rPr>
        <w:t>z wytycznych FE 2021–2027 w zakresie oznaczeń.</w:t>
      </w:r>
    </w:p>
    <w:p w14:paraId="76CF3C99" w14:textId="77777777" w:rsidR="001B70AC" w:rsidRPr="00881E0D" w:rsidRDefault="001B70AC" w:rsidP="001B70AC">
      <w:pPr>
        <w:numPr>
          <w:ilvl w:val="0"/>
          <w:numId w:val="5"/>
        </w:numPr>
        <w:jc w:val="both"/>
        <w:rPr>
          <w:rFonts w:ascii="Times New Roman" w:hAnsi="Times New Roman" w:cs="Times New Roman"/>
          <w:sz w:val="24"/>
          <w:szCs w:val="24"/>
        </w:rPr>
      </w:pPr>
      <w:r w:rsidRPr="00881E0D">
        <w:rPr>
          <w:rFonts w:ascii="Times New Roman" w:eastAsia="Times New Roman" w:hAnsi="Times New Roman" w:cs="Times New Roman"/>
          <w:sz w:val="24"/>
          <w:szCs w:val="24"/>
        </w:rPr>
        <w:t> Wykonawca zobowiązany jest do wykonania wszystkich czynności objętych przedmiotem umowy w każdym obiekcie wskazanym przez Zamawiającego, zgodnie z obowiązującymi przepisami prawa, zasadami wiedzy technicznej oraz postanowieniami niniejszej umowy.</w:t>
      </w:r>
    </w:p>
    <w:p w14:paraId="0754ACFA" w14:textId="77777777" w:rsidR="001B70AC" w:rsidRPr="00881E0D" w:rsidRDefault="001B70AC" w:rsidP="001B70AC">
      <w:pPr>
        <w:numPr>
          <w:ilvl w:val="0"/>
          <w:numId w:val="5"/>
        </w:numPr>
        <w:jc w:val="both"/>
        <w:rPr>
          <w:rFonts w:ascii="Times New Roman" w:hAnsi="Times New Roman" w:cs="Times New Roman"/>
          <w:sz w:val="24"/>
          <w:szCs w:val="24"/>
        </w:rPr>
      </w:pPr>
      <w:r w:rsidRPr="00881E0D">
        <w:rPr>
          <w:rFonts w:ascii="Times New Roman" w:eastAsia="Times New Roman" w:hAnsi="Times New Roman" w:cs="Times New Roman"/>
          <w:sz w:val="24"/>
          <w:szCs w:val="24"/>
        </w:rPr>
        <w:t>W przypadku wystąpienia okoliczności uniemożliwiających wykonanie całości lub części czynności objętych przedmiotem umowy, Wykonawca zobowiązany jest do wykonania wszystkich pozostałych czynności możliwych do zrealizowania oraz do niezwłocznego poinformowania o tym Zamawiającego.</w:t>
      </w:r>
    </w:p>
    <w:p w14:paraId="567C9BCE" w14:textId="418E5F69" w:rsidR="001B70AC" w:rsidRPr="00783B9A" w:rsidRDefault="001B70AC" w:rsidP="00783B9A">
      <w:pPr>
        <w:numPr>
          <w:ilvl w:val="0"/>
          <w:numId w:val="5"/>
        </w:numPr>
        <w:jc w:val="both"/>
        <w:rPr>
          <w:rFonts w:ascii="Times New Roman" w:hAnsi="Times New Roman" w:cs="Times New Roman"/>
          <w:sz w:val="24"/>
          <w:szCs w:val="24"/>
        </w:rPr>
      </w:pPr>
      <w:r w:rsidRPr="00881E0D">
        <w:rPr>
          <w:rFonts w:ascii="Times New Roman" w:eastAsia="Times New Roman" w:hAnsi="Times New Roman" w:cs="Times New Roman"/>
          <w:sz w:val="24"/>
          <w:szCs w:val="24"/>
        </w:rPr>
        <w:t xml:space="preserve"> Każdy przypadek niewykonania całości lub części czynności wymaga sporządzenia odrębnego protokołu </w:t>
      </w:r>
      <w:r w:rsidR="00783B9A">
        <w:rPr>
          <w:rFonts w:ascii="Times New Roman" w:eastAsia="Times New Roman" w:hAnsi="Times New Roman" w:cs="Times New Roman"/>
          <w:sz w:val="24"/>
          <w:szCs w:val="24"/>
        </w:rPr>
        <w:t>(załącznik nr 5.2.</w:t>
      </w:r>
      <w:r w:rsidR="00783B9A">
        <w:rPr>
          <w:rFonts w:ascii="Times New Roman" w:hAnsi="Times New Roman" w:cs="Times New Roman"/>
          <w:sz w:val="24"/>
          <w:szCs w:val="24"/>
        </w:rPr>
        <w:t xml:space="preserve">) </w:t>
      </w:r>
      <w:r w:rsidRPr="00783B9A">
        <w:rPr>
          <w:rFonts w:ascii="Times New Roman" w:eastAsia="Times New Roman" w:hAnsi="Times New Roman" w:cs="Times New Roman"/>
          <w:sz w:val="24"/>
          <w:szCs w:val="24"/>
        </w:rPr>
        <w:t>zawierającego w szczególności:</w:t>
      </w:r>
    </w:p>
    <w:p w14:paraId="05721564" w14:textId="77777777" w:rsidR="001B70AC" w:rsidRPr="00881E0D" w:rsidRDefault="001B70AC" w:rsidP="001B70AC">
      <w:pPr>
        <w:pStyle w:val="xmsonormal"/>
        <w:numPr>
          <w:ilvl w:val="0"/>
          <w:numId w:val="16"/>
        </w:numPr>
        <w:shd w:val="clear" w:color="auto" w:fill="FFFFFF"/>
        <w:spacing w:before="0" w:beforeAutospacing="0" w:after="0" w:afterAutospacing="0"/>
      </w:pPr>
      <w:r w:rsidRPr="00881E0D">
        <w:t>adres nieruchomości,</w:t>
      </w:r>
    </w:p>
    <w:p w14:paraId="04AB51DB" w14:textId="77777777" w:rsidR="001B70AC" w:rsidRPr="00881E0D" w:rsidRDefault="001B70AC" w:rsidP="001B70AC">
      <w:pPr>
        <w:pStyle w:val="xmsonormal"/>
        <w:numPr>
          <w:ilvl w:val="0"/>
          <w:numId w:val="16"/>
        </w:numPr>
        <w:shd w:val="clear" w:color="auto" w:fill="FFFFFF"/>
        <w:spacing w:before="0" w:beforeAutospacing="0" w:after="0" w:afterAutospacing="0"/>
      </w:pPr>
      <w:r w:rsidRPr="00881E0D">
        <w:t>zakres niewykonanych czynności,</w:t>
      </w:r>
    </w:p>
    <w:p w14:paraId="3B6FFEB3" w14:textId="77777777" w:rsidR="001B70AC" w:rsidRPr="00881E0D" w:rsidRDefault="001B70AC" w:rsidP="001B70AC">
      <w:pPr>
        <w:pStyle w:val="xmsonormal"/>
        <w:numPr>
          <w:ilvl w:val="0"/>
          <w:numId w:val="16"/>
        </w:numPr>
        <w:shd w:val="clear" w:color="auto" w:fill="FFFFFF"/>
        <w:spacing w:before="0" w:beforeAutospacing="0" w:after="0" w:afterAutospacing="0"/>
      </w:pPr>
      <w:r w:rsidRPr="00881E0D">
        <w:lastRenderedPageBreak/>
        <w:t>szczegółowy opis okoliczności uniemożliwiających ich wykonanie,</w:t>
      </w:r>
    </w:p>
    <w:p w14:paraId="528ADF16" w14:textId="77777777" w:rsidR="001B70AC" w:rsidRPr="00881E0D" w:rsidRDefault="001B70AC" w:rsidP="001B70AC">
      <w:pPr>
        <w:pStyle w:val="xmsonormal"/>
        <w:numPr>
          <w:ilvl w:val="0"/>
          <w:numId w:val="16"/>
        </w:numPr>
        <w:shd w:val="clear" w:color="auto" w:fill="FFFFFF"/>
        <w:spacing w:before="0" w:beforeAutospacing="0" w:after="0" w:afterAutospacing="0"/>
      </w:pPr>
      <w:r w:rsidRPr="00881E0D">
        <w:t>wskazanie podstawy prawnej, technicznej lub faktycznej uzasadniającej niewykonanie czynności,</w:t>
      </w:r>
    </w:p>
    <w:p w14:paraId="349D2277" w14:textId="77777777" w:rsidR="001B70AC" w:rsidRPr="00881E0D" w:rsidRDefault="001B70AC" w:rsidP="001B70AC">
      <w:pPr>
        <w:pStyle w:val="xmsonormal"/>
        <w:numPr>
          <w:ilvl w:val="0"/>
          <w:numId w:val="16"/>
        </w:numPr>
        <w:shd w:val="clear" w:color="auto" w:fill="FFFFFF"/>
        <w:spacing w:before="0" w:beforeAutospacing="0" w:after="0" w:afterAutospacing="0"/>
      </w:pPr>
      <w:r w:rsidRPr="00881E0D">
        <w:t>dokumentację fotograficzną potwierdzającą stan faktyczny – o ile jej wykonanie jest możliwe,</w:t>
      </w:r>
      <w:r w:rsidR="00E7681F">
        <w:t xml:space="preserve"> </w:t>
      </w:r>
      <w:r w:rsidRPr="00881E0D">
        <w:t>wskazanie działań niezbędnych do usunięcia przeszkód umożliwiających wykonanie czynności.</w:t>
      </w:r>
    </w:p>
    <w:p w14:paraId="0B3FF00C" w14:textId="77777777" w:rsidR="001B70AC" w:rsidRPr="00881E0D" w:rsidRDefault="001B70AC" w:rsidP="001B70AC">
      <w:pPr>
        <w:pStyle w:val="xmsonormal"/>
        <w:shd w:val="clear" w:color="auto" w:fill="FFFFFF"/>
        <w:spacing w:before="0" w:beforeAutospacing="0" w:after="0" w:afterAutospacing="0"/>
      </w:pPr>
      <w:r w:rsidRPr="00881E0D">
        <w:t> </w:t>
      </w:r>
    </w:p>
    <w:p w14:paraId="2EE8B468" w14:textId="77777777" w:rsidR="001B70AC" w:rsidRPr="00881E0D" w:rsidRDefault="001B70AC" w:rsidP="001B70AC">
      <w:pPr>
        <w:pStyle w:val="xmsonormal"/>
        <w:shd w:val="clear" w:color="auto" w:fill="FFFFFF"/>
        <w:spacing w:before="0" w:beforeAutospacing="0" w:after="0" w:afterAutospacing="0"/>
      </w:pPr>
      <w:r w:rsidRPr="00881E0D">
        <w:t>10. Każdy przypadek niewykonania czynności podlega indywidualnej ocenie Zamawiającego. Uznanie przyczyn niewykonania czynności za uzasadnione następuje wyłącznie po dokonaniu przez Zamawiającego weryfikacji przekazanej dokumentacji oraz ich akceptacji, potwierdzonej w protokole odbioru.</w:t>
      </w:r>
    </w:p>
    <w:p w14:paraId="305DCE87" w14:textId="77777777" w:rsidR="001B70AC" w:rsidRPr="00881E0D" w:rsidRDefault="001B70AC" w:rsidP="001B70AC">
      <w:pPr>
        <w:pStyle w:val="xmsonormal"/>
        <w:shd w:val="clear" w:color="auto" w:fill="FFFFFF"/>
        <w:spacing w:before="0" w:beforeAutospacing="0" w:after="0" w:afterAutospacing="0"/>
      </w:pPr>
      <w:r w:rsidRPr="00881E0D">
        <w:t> </w:t>
      </w:r>
    </w:p>
    <w:p w14:paraId="19C8D53B" w14:textId="77777777" w:rsidR="001B70AC" w:rsidRPr="00881E0D" w:rsidRDefault="001B70AC" w:rsidP="001B70AC">
      <w:pPr>
        <w:pStyle w:val="xmsonormal"/>
        <w:shd w:val="clear" w:color="auto" w:fill="FFFFFF"/>
        <w:spacing w:before="0" w:beforeAutospacing="0" w:after="0" w:afterAutospacing="0"/>
      </w:pPr>
      <w:r w:rsidRPr="00881E0D">
        <w:t>11. Do czasu dokonania przez Zamawiającego oceny, o której mowa w ust. 10, czynność uznaje się za niewykonaną i nie stanowi ona podstawy do uznania przedmiotu umowy za wykonany.</w:t>
      </w:r>
    </w:p>
    <w:p w14:paraId="48A8F726" w14:textId="77777777" w:rsidR="001B70AC" w:rsidRPr="00881E0D" w:rsidRDefault="001B70AC" w:rsidP="001B70AC">
      <w:pPr>
        <w:pStyle w:val="xmsonormal"/>
        <w:shd w:val="clear" w:color="auto" w:fill="FFFFFF"/>
        <w:spacing w:before="0" w:beforeAutospacing="0" w:after="0" w:afterAutospacing="0"/>
      </w:pPr>
      <w:r w:rsidRPr="00881E0D">
        <w:t> </w:t>
      </w:r>
    </w:p>
    <w:p w14:paraId="151E47EC" w14:textId="77777777" w:rsidR="001B70AC" w:rsidRPr="00881E0D" w:rsidRDefault="001B70AC" w:rsidP="001B70AC">
      <w:pPr>
        <w:pStyle w:val="xmsonormal"/>
        <w:shd w:val="clear" w:color="auto" w:fill="FFFFFF"/>
        <w:spacing w:before="0" w:beforeAutospacing="0" w:after="0" w:afterAutospacing="0"/>
      </w:pPr>
      <w:r w:rsidRPr="00881E0D">
        <w:t>12. Brak wymaganej dokumentacji, jej niekompletność albo niepotwierdzenie przez nią okoliczności wskazanych przez Wykonawcę stanowi podstawę do odmowy uznania przyczyn niewykonania czynności za uzasadnione.</w:t>
      </w:r>
    </w:p>
    <w:p w14:paraId="45B9D76A" w14:textId="77777777" w:rsidR="002B4119" w:rsidRPr="00881E0D" w:rsidRDefault="002B4119" w:rsidP="002B4119">
      <w:pPr>
        <w:ind w:left="720"/>
        <w:jc w:val="both"/>
        <w:rPr>
          <w:rFonts w:ascii="Times New Roman" w:hAnsi="Times New Roman" w:cs="Times New Roman"/>
          <w:sz w:val="24"/>
          <w:szCs w:val="24"/>
        </w:rPr>
      </w:pPr>
    </w:p>
    <w:p w14:paraId="0589DD92" w14:textId="77777777" w:rsidR="001E7C41" w:rsidRPr="00D024DA" w:rsidRDefault="001E7C41" w:rsidP="00D024DA">
      <w:pPr>
        <w:jc w:val="center"/>
        <w:rPr>
          <w:rFonts w:ascii="Times New Roman" w:hAnsi="Times New Roman" w:cs="Times New Roman"/>
          <w:sz w:val="24"/>
          <w:szCs w:val="24"/>
        </w:rPr>
      </w:pPr>
      <w:r w:rsidRPr="00D024DA">
        <w:rPr>
          <w:rFonts w:ascii="Times New Roman" w:eastAsia="Times New Roman" w:hAnsi="Times New Roman" w:cs="Times New Roman"/>
          <w:b/>
          <w:bCs/>
          <w:sz w:val="24"/>
          <w:szCs w:val="24"/>
        </w:rPr>
        <w:t>§ 3. Termin wykonania</w:t>
      </w:r>
    </w:p>
    <w:p w14:paraId="1505D846" w14:textId="77777777" w:rsidR="001E7C41" w:rsidRPr="00D024DA" w:rsidRDefault="001E7C41" w:rsidP="00122F96">
      <w:pPr>
        <w:pStyle w:val="Akapitzlist"/>
        <w:numPr>
          <w:ilvl w:val="0"/>
          <w:numId w:val="6"/>
        </w:numPr>
        <w:jc w:val="both"/>
        <w:rPr>
          <w:rFonts w:ascii="Times New Roman" w:hAnsi="Times New Roman" w:cs="Times New Roman"/>
          <w:sz w:val="24"/>
          <w:szCs w:val="24"/>
        </w:rPr>
      </w:pPr>
      <w:r w:rsidRPr="00D024DA">
        <w:rPr>
          <w:rFonts w:ascii="Times New Roman" w:eastAsia="Times New Roman" w:hAnsi="Times New Roman" w:cs="Times New Roman"/>
          <w:sz w:val="24"/>
          <w:szCs w:val="24"/>
        </w:rPr>
        <w:t xml:space="preserve">Strony ustalają, że termin zakończenia realizacji przedmiotu umowy upływa w dniu 15 </w:t>
      </w:r>
      <w:r w:rsidR="00894295">
        <w:rPr>
          <w:rFonts w:ascii="Times New Roman" w:eastAsia="Times New Roman" w:hAnsi="Times New Roman" w:cs="Times New Roman"/>
          <w:sz w:val="24"/>
          <w:szCs w:val="24"/>
        </w:rPr>
        <w:t>listopada</w:t>
      </w:r>
      <w:r w:rsidRPr="00D024DA">
        <w:rPr>
          <w:rFonts w:ascii="Times New Roman" w:eastAsia="Times New Roman" w:hAnsi="Times New Roman" w:cs="Times New Roman"/>
          <w:sz w:val="24"/>
          <w:szCs w:val="24"/>
        </w:rPr>
        <w:t xml:space="preserve"> 202</w:t>
      </w:r>
      <w:r w:rsidR="008229DD">
        <w:rPr>
          <w:rFonts w:ascii="Times New Roman" w:eastAsia="Times New Roman" w:hAnsi="Times New Roman" w:cs="Times New Roman"/>
          <w:sz w:val="24"/>
          <w:szCs w:val="24"/>
        </w:rPr>
        <w:t>6</w:t>
      </w:r>
      <w:r w:rsidRPr="00D024DA">
        <w:rPr>
          <w:rFonts w:ascii="Times New Roman" w:eastAsia="Times New Roman" w:hAnsi="Times New Roman" w:cs="Times New Roman"/>
          <w:sz w:val="24"/>
          <w:szCs w:val="24"/>
        </w:rPr>
        <w:t xml:space="preserve"> r.</w:t>
      </w:r>
    </w:p>
    <w:p w14:paraId="1C46ABAE" w14:textId="1BF34E3F" w:rsidR="001E7C41" w:rsidRPr="00783B9A" w:rsidRDefault="001E7C41" w:rsidP="00D024DA">
      <w:pPr>
        <w:numPr>
          <w:ilvl w:val="0"/>
          <w:numId w:val="6"/>
        </w:numPr>
        <w:jc w:val="both"/>
        <w:rPr>
          <w:rFonts w:ascii="Times New Roman" w:hAnsi="Times New Roman" w:cs="Times New Roman"/>
          <w:sz w:val="24"/>
          <w:szCs w:val="24"/>
        </w:rPr>
      </w:pPr>
      <w:r w:rsidRPr="00783B9A">
        <w:rPr>
          <w:rFonts w:ascii="Times New Roman" w:eastAsia="Times New Roman" w:hAnsi="Times New Roman"/>
          <w:sz w:val="24"/>
        </w:rPr>
        <w:t>Terminy wykonywania przeglądów będą uzgadniane z przedstawicielem Zamawiającego (</w:t>
      </w:r>
      <w:proofErr w:type="spellStart"/>
      <w:r w:rsidRPr="00783B9A">
        <w:rPr>
          <w:rFonts w:ascii="Times New Roman" w:eastAsia="Times New Roman" w:hAnsi="Times New Roman"/>
          <w:sz w:val="24"/>
        </w:rPr>
        <w:t>Ekodoradcą</w:t>
      </w:r>
      <w:proofErr w:type="spellEnd"/>
      <w:r w:rsidRPr="00783B9A">
        <w:rPr>
          <w:rFonts w:ascii="Times New Roman" w:eastAsia="Times New Roman" w:hAnsi="Times New Roman"/>
          <w:sz w:val="24"/>
        </w:rPr>
        <w:t xml:space="preserve"> Gminy Słubice)</w:t>
      </w:r>
      <w:r w:rsidR="00783B9A" w:rsidRPr="00783B9A">
        <w:rPr>
          <w:rFonts w:ascii="Times New Roman" w:eastAsia="Times New Roman" w:hAnsi="Times New Roman"/>
          <w:sz w:val="24"/>
        </w:rPr>
        <w:t xml:space="preserve"> oraz mieszkańcami zgłoszonymi do wykonania usługi</w:t>
      </w:r>
      <w:r w:rsidRPr="00783B9A">
        <w:rPr>
          <w:rFonts w:ascii="Times New Roman" w:eastAsia="Times New Roman" w:hAnsi="Times New Roman"/>
          <w:sz w:val="24"/>
        </w:rPr>
        <w:t xml:space="preserve">. </w:t>
      </w:r>
    </w:p>
    <w:p w14:paraId="08A23B2B" w14:textId="77777777" w:rsidR="000A62FB" w:rsidRDefault="000A62FB" w:rsidP="000A62FB">
      <w:pPr>
        <w:ind w:left="644"/>
        <w:jc w:val="center"/>
        <w:rPr>
          <w:rFonts w:ascii="Times New Roman" w:hAnsi="Times New Roman" w:cs="Times New Roman"/>
          <w:b/>
          <w:bCs/>
          <w:sz w:val="24"/>
          <w:szCs w:val="24"/>
        </w:rPr>
      </w:pPr>
      <w:r w:rsidRPr="000A62FB">
        <w:rPr>
          <w:rFonts w:ascii="Times New Roman" w:hAnsi="Times New Roman" w:cs="Times New Roman"/>
          <w:b/>
          <w:bCs/>
          <w:sz w:val="24"/>
          <w:szCs w:val="24"/>
        </w:rPr>
        <w:t>§ 3a. Odbiór przedmiotu umowy</w:t>
      </w:r>
    </w:p>
    <w:p w14:paraId="0AA184E5" w14:textId="77777777" w:rsidR="000A62FB" w:rsidRPr="000A62FB" w:rsidRDefault="000A62FB" w:rsidP="000A62FB">
      <w:pPr>
        <w:pStyle w:val="Akapitzlist"/>
        <w:numPr>
          <w:ilvl w:val="0"/>
          <w:numId w:val="21"/>
        </w:numPr>
        <w:ind w:left="709"/>
        <w:jc w:val="both"/>
        <w:rPr>
          <w:rFonts w:ascii="Times New Roman" w:hAnsi="Times New Roman" w:cs="Times New Roman"/>
          <w:sz w:val="24"/>
          <w:szCs w:val="24"/>
        </w:rPr>
      </w:pPr>
      <w:r w:rsidRPr="000A62FB">
        <w:rPr>
          <w:rFonts w:ascii="Times New Roman" w:hAnsi="Times New Roman" w:cs="Times New Roman"/>
          <w:sz w:val="24"/>
          <w:szCs w:val="24"/>
        </w:rPr>
        <w:t xml:space="preserve">Odbiór przedmiotu umowy nastąpi na podstawie protokołu odbioru podpisanego przez przedstawiciela Zamawiającego po zweryfikowaniu kompletności oraz prawidłowości wykonania usług objętych przedmiotem umowy. </w:t>
      </w:r>
    </w:p>
    <w:p w14:paraId="4B21025C" w14:textId="7BA88274" w:rsidR="000A62FB" w:rsidRPr="000A62FB" w:rsidRDefault="000A62FB" w:rsidP="000A62FB">
      <w:pPr>
        <w:pStyle w:val="Akapitzlist"/>
        <w:numPr>
          <w:ilvl w:val="0"/>
          <w:numId w:val="21"/>
        </w:numPr>
        <w:ind w:left="709"/>
        <w:jc w:val="both"/>
        <w:rPr>
          <w:rFonts w:ascii="Times New Roman" w:hAnsi="Times New Roman" w:cs="Times New Roman"/>
          <w:b/>
          <w:bCs/>
          <w:sz w:val="24"/>
          <w:szCs w:val="24"/>
        </w:rPr>
      </w:pPr>
      <w:r w:rsidRPr="000A62FB">
        <w:rPr>
          <w:rFonts w:ascii="Times New Roman" w:hAnsi="Times New Roman" w:cs="Times New Roman"/>
          <w:sz w:val="24"/>
          <w:szCs w:val="24"/>
        </w:rPr>
        <w:t xml:space="preserve">Warunkiem dokonania odbioru jest wykonanie wszystkich czynności określonych w Opisie Przedmiotu Zamówienia oraz przekazanie Zamawiającemu kompletnej dokumentacji, obejmującej w szczególności: </w:t>
      </w:r>
    </w:p>
    <w:p w14:paraId="4C646D12" w14:textId="77777777" w:rsidR="000A62FB" w:rsidRPr="000A62FB" w:rsidRDefault="000A62FB" w:rsidP="000A62FB">
      <w:pPr>
        <w:pStyle w:val="Akapitzlist"/>
        <w:numPr>
          <w:ilvl w:val="0"/>
          <w:numId w:val="22"/>
        </w:numPr>
        <w:jc w:val="both"/>
        <w:rPr>
          <w:rFonts w:ascii="Times New Roman" w:hAnsi="Times New Roman" w:cs="Times New Roman"/>
          <w:sz w:val="24"/>
          <w:szCs w:val="24"/>
        </w:rPr>
      </w:pPr>
      <w:r w:rsidRPr="000A62FB">
        <w:rPr>
          <w:rFonts w:ascii="Times New Roman" w:hAnsi="Times New Roman" w:cs="Times New Roman"/>
          <w:sz w:val="24"/>
          <w:szCs w:val="24"/>
        </w:rPr>
        <w:t xml:space="preserve">protokoły z przeprowadzonych przeglądów kominiarskich, </w:t>
      </w:r>
    </w:p>
    <w:p w14:paraId="43B929B9" w14:textId="77777777" w:rsidR="000A62FB" w:rsidRPr="000A62FB" w:rsidRDefault="000A62FB" w:rsidP="000A62FB">
      <w:pPr>
        <w:pStyle w:val="Akapitzlist"/>
        <w:numPr>
          <w:ilvl w:val="0"/>
          <w:numId w:val="22"/>
        </w:numPr>
        <w:jc w:val="both"/>
        <w:rPr>
          <w:rFonts w:ascii="Times New Roman" w:hAnsi="Times New Roman" w:cs="Times New Roman"/>
          <w:sz w:val="24"/>
          <w:szCs w:val="24"/>
        </w:rPr>
      </w:pPr>
      <w:r w:rsidRPr="000A62FB">
        <w:rPr>
          <w:rFonts w:ascii="Times New Roman" w:hAnsi="Times New Roman" w:cs="Times New Roman"/>
          <w:sz w:val="24"/>
          <w:szCs w:val="24"/>
        </w:rPr>
        <w:t xml:space="preserve">potwierdzenie wykonania wymaganych wpisów i e-protokołów w systemie CEEB, </w:t>
      </w:r>
    </w:p>
    <w:p w14:paraId="31828469" w14:textId="77777777" w:rsidR="000A62FB" w:rsidRPr="000A62FB" w:rsidRDefault="000A62FB" w:rsidP="000A62FB">
      <w:pPr>
        <w:pStyle w:val="Akapitzlist"/>
        <w:numPr>
          <w:ilvl w:val="0"/>
          <w:numId w:val="22"/>
        </w:numPr>
        <w:jc w:val="both"/>
        <w:rPr>
          <w:rFonts w:ascii="Times New Roman" w:hAnsi="Times New Roman" w:cs="Times New Roman"/>
          <w:sz w:val="24"/>
          <w:szCs w:val="24"/>
        </w:rPr>
      </w:pPr>
      <w:r w:rsidRPr="000A62FB">
        <w:rPr>
          <w:rFonts w:ascii="Times New Roman" w:hAnsi="Times New Roman" w:cs="Times New Roman"/>
          <w:sz w:val="24"/>
          <w:szCs w:val="24"/>
        </w:rPr>
        <w:t xml:space="preserve">dokumentację fotograficzną, jeżeli jej wykonanie było wymagane zgodnie z OPZ, </w:t>
      </w:r>
    </w:p>
    <w:p w14:paraId="771E80B0" w14:textId="77777777" w:rsidR="000A62FB" w:rsidRPr="000A62FB" w:rsidRDefault="000A62FB" w:rsidP="000A62FB">
      <w:pPr>
        <w:pStyle w:val="Akapitzlist"/>
        <w:numPr>
          <w:ilvl w:val="0"/>
          <w:numId w:val="22"/>
        </w:numPr>
        <w:jc w:val="both"/>
        <w:rPr>
          <w:rFonts w:ascii="Times New Roman" w:hAnsi="Times New Roman" w:cs="Times New Roman"/>
          <w:sz w:val="24"/>
          <w:szCs w:val="24"/>
        </w:rPr>
      </w:pPr>
      <w:r w:rsidRPr="000A62FB">
        <w:rPr>
          <w:rFonts w:ascii="Times New Roman" w:hAnsi="Times New Roman" w:cs="Times New Roman"/>
          <w:sz w:val="24"/>
          <w:szCs w:val="24"/>
        </w:rPr>
        <w:t xml:space="preserve">zbiorcze zestawienie wykonanych usług, </w:t>
      </w:r>
    </w:p>
    <w:p w14:paraId="683BEA41" w14:textId="77777777" w:rsidR="000A62FB" w:rsidRPr="000A62FB" w:rsidRDefault="000A62FB" w:rsidP="000A62FB">
      <w:pPr>
        <w:pStyle w:val="Akapitzlist"/>
        <w:numPr>
          <w:ilvl w:val="0"/>
          <w:numId w:val="22"/>
        </w:numPr>
        <w:jc w:val="both"/>
        <w:rPr>
          <w:rFonts w:ascii="Times New Roman" w:hAnsi="Times New Roman" w:cs="Times New Roman"/>
          <w:sz w:val="24"/>
          <w:szCs w:val="24"/>
        </w:rPr>
      </w:pPr>
      <w:r w:rsidRPr="000A62FB">
        <w:rPr>
          <w:rFonts w:ascii="Times New Roman" w:hAnsi="Times New Roman" w:cs="Times New Roman"/>
          <w:sz w:val="24"/>
          <w:szCs w:val="24"/>
        </w:rPr>
        <w:t xml:space="preserve">inne dokumenty wymagane zgodnie z OPZ i niniejszą umową. </w:t>
      </w:r>
    </w:p>
    <w:p w14:paraId="5D96A570" w14:textId="75BE4346" w:rsidR="000A62FB" w:rsidRPr="000A62FB" w:rsidRDefault="000A62FB" w:rsidP="000A62FB">
      <w:pPr>
        <w:pStyle w:val="Akapitzlist"/>
        <w:numPr>
          <w:ilvl w:val="0"/>
          <w:numId w:val="21"/>
        </w:numPr>
        <w:ind w:left="851"/>
        <w:jc w:val="both"/>
        <w:rPr>
          <w:rFonts w:ascii="Times New Roman" w:hAnsi="Times New Roman" w:cs="Times New Roman"/>
          <w:sz w:val="24"/>
          <w:szCs w:val="24"/>
        </w:rPr>
      </w:pPr>
      <w:r w:rsidRPr="000A62FB">
        <w:rPr>
          <w:rFonts w:ascii="Times New Roman" w:hAnsi="Times New Roman" w:cs="Times New Roman"/>
          <w:sz w:val="24"/>
          <w:szCs w:val="24"/>
        </w:rPr>
        <w:t xml:space="preserve">Zamawiający dokona weryfikacji przekazanej dokumentacji pod względem jej kompletności, zgodności z obowiązującymi przepisami prawa, postanowieniami niniejszej umowy oraz Opisem Przedmiotu Zamówienia. </w:t>
      </w:r>
    </w:p>
    <w:p w14:paraId="7755B41E" w14:textId="7BA97424" w:rsidR="000A62FB" w:rsidRPr="000A62FB" w:rsidRDefault="000A62FB" w:rsidP="000A62FB">
      <w:pPr>
        <w:pStyle w:val="Akapitzlist"/>
        <w:numPr>
          <w:ilvl w:val="0"/>
          <w:numId w:val="21"/>
        </w:numPr>
        <w:jc w:val="both"/>
        <w:rPr>
          <w:rFonts w:ascii="Times New Roman" w:hAnsi="Times New Roman" w:cs="Times New Roman"/>
          <w:sz w:val="24"/>
          <w:szCs w:val="24"/>
        </w:rPr>
      </w:pPr>
      <w:r w:rsidRPr="000A62FB">
        <w:rPr>
          <w:rFonts w:ascii="Times New Roman" w:hAnsi="Times New Roman" w:cs="Times New Roman"/>
          <w:sz w:val="24"/>
          <w:szCs w:val="24"/>
        </w:rPr>
        <w:lastRenderedPageBreak/>
        <w:t xml:space="preserve">W przypadku stwierdzenia braków, błędów lub niezgodności dokumentacji albo wykonania usług niezgodnie z OPZ, Zamawiający może odmówić odbioru całości lub części przedmiotu umowy do czasu usunięcia stwierdzonych nieprawidłowości. </w:t>
      </w:r>
    </w:p>
    <w:p w14:paraId="5A93D1BD" w14:textId="77777777" w:rsidR="000A62FB" w:rsidRDefault="000A62FB" w:rsidP="000A62FB">
      <w:pPr>
        <w:pStyle w:val="Akapitzlist"/>
        <w:numPr>
          <w:ilvl w:val="0"/>
          <w:numId w:val="21"/>
        </w:numPr>
        <w:jc w:val="both"/>
        <w:rPr>
          <w:rFonts w:ascii="Times New Roman" w:hAnsi="Times New Roman" w:cs="Times New Roman"/>
          <w:sz w:val="24"/>
          <w:szCs w:val="24"/>
        </w:rPr>
      </w:pPr>
      <w:r w:rsidRPr="000A62FB">
        <w:rPr>
          <w:rFonts w:ascii="Times New Roman" w:hAnsi="Times New Roman" w:cs="Times New Roman"/>
          <w:sz w:val="24"/>
          <w:szCs w:val="24"/>
        </w:rPr>
        <w:t xml:space="preserve">Za usługi niewykonane, wykonane nienależycie lub nieudokumentowane zgodnie z wymaganiami OPZ wynagrodzenie nie przysługuje do czasu ich prawidłowego wykonania albo usunięcia stwierdzonych nieprawidłowości. </w:t>
      </w:r>
    </w:p>
    <w:p w14:paraId="4C4EFB62" w14:textId="473D8F8A" w:rsidR="000A62FB" w:rsidRPr="000A62FB" w:rsidRDefault="000A62FB" w:rsidP="000A62FB">
      <w:pPr>
        <w:pStyle w:val="Akapitzlist"/>
        <w:numPr>
          <w:ilvl w:val="0"/>
          <w:numId w:val="21"/>
        </w:numPr>
        <w:jc w:val="both"/>
        <w:rPr>
          <w:rFonts w:ascii="Times New Roman" w:hAnsi="Times New Roman" w:cs="Times New Roman"/>
          <w:sz w:val="24"/>
          <w:szCs w:val="24"/>
        </w:rPr>
      </w:pPr>
      <w:r>
        <w:rPr>
          <w:rFonts w:ascii="Times New Roman" w:hAnsi="Times New Roman" w:cs="Times New Roman"/>
          <w:sz w:val="24"/>
          <w:szCs w:val="24"/>
        </w:rPr>
        <w:t>J</w:t>
      </w:r>
      <w:r w:rsidRPr="000A62FB">
        <w:rPr>
          <w:rFonts w:ascii="Times New Roman" w:hAnsi="Times New Roman" w:cs="Times New Roman"/>
          <w:sz w:val="24"/>
          <w:szCs w:val="24"/>
        </w:rPr>
        <w:t xml:space="preserve">eżeli wykonanie czyszczenia przewodów kominowych okaże się obiektywnie niemożliwe z przyczyn niezależnych od Wykonawcy, wynagrodzenie za czyszczenie nie przysługuje, natomiast Wykonawcy przysługuje wynagrodzenie wyłącznie za prawidłowo wykonany przegląd kominiarski, pod warunkiem że: </w:t>
      </w:r>
    </w:p>
    <w:p w14:paraId="0D0EBD50" w14:textId="77777777" w:rsidR="000A62FB" w:rsidRPr="000A62FB" w:rsidRDefault="000A62FB" w:rsidP="000A62FB">
      <w:pPr>
        <w:pStyle w:val="Akapitzlist"/>
        <w:numPr>
          <w:ilvl w:val="0"/>
          <w:numId w:val="23"/>
        </w:numPr>
        <w:jc w:val="both"/>
        <w:rPr>
          <w:rFonts w:ascii="Times New Roman" w:hAnsi="Times New Roman" w:cs="Times New Roman"/>
          <w:sz w:val="24"/>
          <w:szCs w:val="24"/>
        </w:rPr>
      </w:pPr>
      <w:r w:rsidRPr="000A62FB">
        <w:rPr>
          <w:rFonts w:ascii="Times New Roman" w:hAnsi="Times New Roman" w:cs="Times New Roman"/>
          <w:sz w:val="24"/>
          <w:szCs w:val="24"/>
        </w:rPr>
        <w:t xml:space="preserve">wykonano wszystkie czynności związane z przeglądem przewidziane w OPZ, </w:t>
      </w:r>
    </w:p>
    <w:p w14:paraId="09817052" w14:textId="77777777" w:rsidR="000A62FB" w:rsidRPr="000A62FB" w:rsidRDefault="000A62FB" w:rsidP="000A62FB">
      <w:pPr>
        <w:pStyle w:val="Akapitzlist"/>
        <w:numPr>
          <w:ilvl w:val="0"/>
          <w:numId w:val="23"/>
        </w:numPr>
        <w:jc w:val="both"/>
        <w:rPr>
          <w:rFonts w:ascii="Times New Roman" w:hAnsi="Times New Roman" w:cs="Times New Roman"/>
          <w:sz w:val="24"/>
          <w:szCs w:val="24"/>
        </w:rPr>
      </w:pPr>
      <w:r w:rsidRPr="000A62FB">
        <w:rPr>
          <w:rFonts w:ascii="Times New Roman" w:hAnsi="Times New Roman" w:cs="Times New Roman"/>
          <w:sz w:val="24"/>
          <w:szCs w:val="24"/>
        </w:rPr>
        <w:t xml:space="preserve">sporządzono protokół braku możliwości wykonania czyszczenia zgodnie ze wzorem stanowiącym załącznik do umowy, </w:t>
      </w:r>
    </w:p>
    <w:p w14:paraId="45BEAD7D" w14:textId="77777777" w:rsidR="000A62FB" w:rsidRPr="000A62FB" w:rsidRDefault="000A62FB" w:rsidP="000A62FB">
      <w:pPr>
        <w:pStyle w:val="Akapitzlist"/>
        <w:numPr>
          <w:ilvl w:val="0"/>
          <w:numId w:val="23"/>
        </w:numPr>
        <w:jc w:val="both"/>
        <w:rPr>
          <w:rFonts w:ascii="Times New Roman" w:hAnsi="Times New Roman" w:cs="Times New Roman"/>
          <w:sz w:val="24"/>
          <w:szCs w:val="24"/>
        </w:rPr>
      </w:pPr>
      <w:r w:rsidRPr="000A62FB">
        <w:rPr>
          <w:rFonts w:ascii="Times New Roman" w:hAnsi="Times New Roman" w:cs="Times New Roman"/>
          <w:sz w:val="24"/>
          <w:szCs w:val="24"/>
        </w:rPr>
        <w:t xml:space="preserve">protokół zawiera szczegółowy opis przyczyn niewykonania czyszczenia wraz z dokumentacją wymaganą w OPZ, w szczególności dokumentacją fotograficzną, jeżeli jej wykonanie było możliwe, </w:t>
      </w:r>
    </w:p>
    <w:p w14:paraId="3F127AFD" w14:textId="77777777" w:rsidR="000A62FB" w:rsidRPr="000A62FB" w:rsidRDefault="000A62FB" w:rsidP="000A62FB">
      <w:pPr>
        <w:pStyle w:val="Akapitzlist"/>
        <w:numPr>
          <w:ilvl w:val="0"/>
          <w:numId w:val="23"/>
        </w:numPr>
        <w:jc w:val="both"/>
        <w:rPr>
          <w:rFonts w:ascii="Times New Roman" w:hAnsi="Times New Roman" w:cs="Times New Roman"/>
          <w:sz w:val="24"/>
          <w:szCs w:val="24"/>
        </w:rPr>
      </w:pPr>
      <w:r w:rsidRPr="000A62FB">
        <w:rPr>
          <w:rFonts w:ascii="Times New Roman" w:hAnsi="Times New Roman" w:cs="Times New Roman"/>
          <w:sz w:val="24"/>
          <w:szCs w:val="24"/>
        </w:rPr>
        <w:t xml:space="preserve">Zamawiający uzna przedstawione przyczyny za uzasadnione i potwierdzi je w protokole odbioru. </w:t>
      </w:r>
    </w:p>
    <w:p w14:paraId="430508F0" w14:textId="5367147F" w:rsidR="000A62FB" w:rsidRPr="000A62FB" w:rsidRDefault="000A62FB" w:rsidP="000A62FB">
      <w:pPr>
        <w:pStyle w:val="Akapitzlist"/>
        <w:numPr>
          <w:ilvl w:val="0"/>
          <w:numId w:val="21"/>
        </w:numPr>
        <w:jc w:val="both"/>
        <w:rPr>
          <w:rFonts w:ascii="Times New Roman" w:hAnsi="Times New Roman" w:cs="Times New Roman"/>
          <w:sz w:val="24"/>
          <w:szCs w:val="24"/>
        </w:rPr>
      </w:pPr>
      <w:r w:rsidRPr="000A62FB">
        <w:rPr>
          <w:rFonts w:ascii="Times New Roman" w:hAnsi="Times New Roman" w:cs="Times New Roman"/>
          <w:sz w:val="24"/>
          <w:szCs w:val="24"/>
        </w:rPr>
        <w:t xml:space="preserve">W przypadku nieprzedłożenia dokumentów, o których mowa w ust. 6, ich niekompletności lub uznania przez Zamawiającego, że przyczyny niewykonania czyszczenia nie zostały należycie udokumentowane, Zamawiający odmówi odbioru tej części usługi oraz nie wypłaci wynagrodzenia za czynności, których wykonanie nie zostało prawidłowo udokumentowane. </w:t>
      </w:r>
    </w:p>
    <w:p w14:paraId="55E6C4D8" w14:textId="3F1B9FAB" w:rsidR="000A62FB" w:rsidRPr="000A62FB" w:rsidRDefault="000A62FB" w:rsidP="000A62FB">
      <w:pPr>
        <w:pStyle w:val="Akapitzlist"/>
        <w:numPr>
          <w:ilvl w:val="0"/>
          <w:numId w:val="21"/>
        </w:numPr>
        <w:jc w:val="both"/>
        <w:rPr>
          <w:rFonts w:ascii="Times New Roman" w:hAnsi="Times New Roman" w:cs="Times New Roman"/>
          <w:sz w:val="24"/>
          <w:szCs w:val="24"/>
        </w:rPr>
      </w:pPr>
      <w:r w:rsidRPr="000A62FB">
        <w:rPr>
          <w:rFonts w:ascii="Times New Roman" w:hAnsi="Times New Roman" w:cs="Times New Roman"/>
          <w:sz w:val="24"/>
          <w:szCs w:val="24"/>
        </w:rPr>
        <w:t>Podpisanie protokołu odbioru nie pozbawia Zamawiającego prawa do zgłaszania ujawnionych później wad lub nieprawidłowości dokumentacji oraz dochodzenia roszczeń wynikających z niniejszej umowy.</w:t>
      </w:r>
    </w:p>
    <w:p w14:paraId="3147C0FC" w14:textId="664E4DAE" w:rsidR="001F7524" w:rsidRPr="00D024DA" w:rsidRDefault="001F7524" w:rsidP="000A62FB">
      <w:pPr>
        <w:jc w:val="center"/>
        <w:rPr>
          <w:rFonts w:ascii="Times New Roman" w:hAnsi="Times New Roman" w:cs="Times New Roman"/>
          <w:sz w:val="24"/>
          <w:szCs w:val="24"/>
        </w:rPr>
      </w:pPr>
      <w:r w:rsidRPr="00D024DA">
        <w:rPr>
          <w:rFonts w:ascii="Times New Roman" w:eastAsia="Times New Roman" w:hAnsi="Times New Roman" w:cs="Times New Roman"/>
          <w:b/>
          <w:bCs/>
          <w:sz w:val="24"/>
          <w:szCs w:val="24"/>
        </w:rPr>
        <w:t>§ 4. Wynagrodzenie</w:t>
      </w:r>
    </w:p>
    <w:p w14:paraId="28C35FA3" w14:textId="10A22402" w:rsidR="00BA303B" w:rsidRPr="00BA303B" w:rsidRDefault="00BA303B" w:rsidP="00BA303B">
      <w:pPr>
        <w:numPr>
          <w:ilvl w:val="0"/>
          <w:numId w:val="7"/>
        </w:numPr>
        <w:jc w:val="both"/>
        <w:rPr>
          <w:rFonts w:ascii="Times New Roman" w:hAnsi="Times New Roman" w:cs="Times New Roman"/>
          <w:sz w:val="24"/>
          <w:szCs w:val="24"/>
        </w:rPr>
      </w:pPr>
      <w:r w:rsidRPr="00BA303B">
        <w:rPr>
          <w:rFonts w:ascii="Times New Roman" w:eastAsia="Times New Roman" w:hAnsi="Times New Roman" w:cs="Times New Roman"/>
          <w:sz w:val="24"/>
          <w:szCs w:val="24"/>
        </w:rPr>
        <w:t xml:space="preserve">Szacunkowa wartość zadania przy planowanej ilości ok </w:t>
      </w:r>
      <w:r>
        <w:rPr>
          <w:rFonts w:ascii="Times New Roman" w:eastAsia="Times New Roman" w:hAnsi="Times New Roman" w:cs="Times New Roman"/>
          <w:sz w:val="24"/>
          <w:szCs w:val="24"/>
        </w:rPr>
        <w:t>72</w:t>
      </w:r>
      <w:r w:rsidRPr="00BA303B">
        <w:rPr>
          <w:rFonts w:ascii="Times New Roman" w:eastAsia="Times New Roman" w:hAnsi="Times New Roman" w:cs="Times New Roman"/>
          <w:sz w:val="24"/>
          <w:szCs w:val="24"/>
        </w:rPr>
        <w:t xml:space="preserve"> szt.  prawidłowo wykonanych i odebranych </w:t>
      </w:r>
      <w:r>
        <w:rPr>
          <w:rFonts w:ascii="Times New Roman" w:eastAsia="Times New Roman" w:hAnsi="Times New Roman" w:cs="Times New Roman"/>
          <w:sz w:val="24"/>
          <w:szCs w:val="24"/>
        </w:rPr>
        <w:t>przeglądów kominiarskich wraz czyszczeniem przewodów kominowych.</w:t>
      </w:r>
      <w:r w:rsidRPr="00BA303B">
        <w:rPr>
          <w:rFonts w:ascii="Times New Roman" w:eastAsia="Times New Roman" w:hAnsi="Times New Roman" w:cs="Times New Roman"/>
          <w:sz w:val="24"/>
          <w:szCs w:val="24"/>
        </w:rPr>
        <w:t xml:space="preserve"> Zamawiający zapłaci Wykonawcy wynagrodzenie według ceny </w:t>
      </w:r>
      <w:r w:rsidR="0075348A">
        <w:rPr>
          <w:rFonts w:ascii="Times New Roman" w:eastAsia="Times New Roman" w:hAnsi="Times New Roman" w:cs="Times New Roman"/>
          <w:sz w:val="24"/>
          <w:szCs w:val="24"/>
        </w:rPr>
        <w:t>łącznej</w:t>
      </w:r>
      <w:r w:rsidRPr="00BA303B">
        <w:rPr>
          <w:rFonts w:ascii="Times New Roman" w:eastAsia="Times New Roman" w:hAnsi="Times New Roman" w:cs="Times New Roman"/>
          <w:sz w:val="24"/>
          <w:szCs w:val="24"/>
        </w:rPr>
        <w:t xml:space="preserve"> brutto wskazanej w ofercie Wykonawcy, tj. ………………… zł brutto (słownie: ………………………………………………………………… złotych brutto), </w:t>
      </w:r>
    </w:p>
    <w:p w14:paraId="6A38ACC1" w14:textId="16690670" w:rsidR="00BA303B" w:rsidRPr="00BA303B" w:rsidRDefault="00BA303B" w:rsidP="00BA303B">
      <w:pPr>
        <w:numPr>
          <w:ilvl w:val="0"/>
          <w:numId w:val="7"/>
        </w:numPr>
        <w:jc w:val="both"/>
        <w:rPr>
          <w:rFonts w:ascii="Times New Roman" w:hAnsi="Times New Roman" w:cs="Times New Roman"/>
          <w:sz w:val="24"/>
          <w:szCs w:val="24"/>
        </w:rPr>
      </w:pPr>
      <w:r w:rsidRPr="00BA303B">
        <w:rPr>
          <w:rFonts w:ascii="Times New Roman" w:eastAsia="Times New Roman" w:hAnsi="Times New Roman" w:cs="Times New Roman"/>
          <w:sz w:val="24"/>
          <w:szCs w:val="24"/>
        </w:rPr>
        <w:t xml:space="preserve">Zamawiający zapłaci Wykonawcy wynagrodzenie za wykonanie usługi opierając się na faktycznej ilości wykonanych </w:t>
      </w:r>
      <w:r>
        <w:rPr>
          <w:rFonts w:ascii="Times New Roman" w:eastAsia="Times New Roman" w:hAnsi="Times New Roman" w:cs="Times New Roman"/>
          <w:sz w:val="24"/>
          <w:szCs w:val="24"/>
        </w:rPr>
        <w:t>przeglądów komin</w:t>
      </w:r>
      <w:r w:rsidR="00783B9A">
        <w:rPr>
          <w:rFonts w:ascii="Times New Roman" w:eastAsia="Times New Roman" w:hAnsi="Times New Roman" w:cs="Times New Roman"/>
          <w:sz w:val="24"/>
          <w:szCs w:val="24"/>
        </w:rPr>
        <w:t>iarskich</w:t>
      </w:r>
      <w:r>
        <w:rPr>
          <w:rFonts w:ascii="Times New Roman" w:eastAsia="Times New Roman" w:hAnsi="Times New Roman" w:cs="Times New Roman"/>
          <w:sz w:val="24"/>
          <w:szCs w:val="24"/>
        </w:rPr>
        <w:t xml:space="preserve"> oraz wykonanych czyszczeń prze</w:t>
      </w:r>
      <w:r w:rsidR="00B03718">
        <w:rPr>
          <w:rFonts w:ascii="Times New Roman" w:eastAsia="Times New Roman" w:hAnsi="Times New Roman" w:cs="Times New Roman"/>
          <w:sz w:val="24"/>
          <w:szCs w:val="24"/>
        </w:rPr>
        <w:t>w</w:t>
      </w:r>
      <w:r>
        <w:rPr>
          <w:rFonts w:ascii="Times New Roman" w:eastAsia="Times New Roman" w:hAnsi="Times New Roman" w:cs="Times New Roman"/>
          <w:sz w:val="24"/>
          <w:szCs w:val="24"/>
        </w:rPr>
        <w:t>odów kominowych</w:t>
      </w:r>
      <w:r w:rsidRPr="00BA303B">
        <w:rPr>
          <w:rFonts w:ascii="Times New Roman" w:eastAsia="Times New Roman" w:hAnsi="Times New Roman" w:cs="Times New Roman"/>
          <w:sz w:val="24"/>
          <w:szCs w:val="24"/>
        </w:rPr>
        <w:t xml:space="preserve"> z uwzględnieniem ceny za 1 </w:t>
      </w:r>
      <w:r>
        <w:rPr>
          <w:rFonts w:ascii="Times New Roman" w:eastAsia="Times New Roman" w:hAnsi="Times New Roman" w:cs="Times New Roman"/>
          <w:sz w:val="24"/>
          <w:szCs w:val="24"/>
        </w:rPr>
        <w:t>przegląd</w:t>
      </w:r>
      <w:r w:rsidRPr="00BA303B">
        <w:rPr>
          <w:rFonts w:ascii="Times New Roman" w:eastAsia="Times New Roman" w:hAnsi="Times New Roman" w:cs="Times New Roman"/>
          <w:sz w:val="24"/>
          <w:szCs w:val="24"/>
        </w:rPr>
        <w:t xml:space="preserve"> …………………. zł brutto, (słownie: ………………………………………………………………… złotych brutto)</w:t>
      </w:r>
      <w:r>
        <w:rPr>
          <w:rFonts w:ascii="Times New Roman" w:eastAsia="Times New Roman" w:hAnsi="Times New Roman" w:cs="Times New Roman"/>
          <w:sz w:val="24"/>
          <w:szCs w:val="24"/>
        </w:rPr>
        <w:t xml:space="preserve"> oraz 1 czyszczenie przewodów kominowych </w:t>
      </w:r>
      <w:r w:rsidRPr="00BA303B">
        <w:rPr>
          <w:rFonts w:ascii="Times New Roman" w:eastAsia="Times New Roman" w:hAnsi="Times New Roman" w:cs="Times New Roman"/>
          <w:sz w:val="24"/>
          <w:szCs w:val="24"/>
        </w:rPr>
        <w:t>…………………. zł brutto, (słownie: ………………………………………………………………… złotych brutto).</w:t>
      </w:r>
    </w:p>
    <w:p w14:paraId="1B485F54" w14:textId="77777777" w:rsidR="00BA303B" w:rsidRPr="00BA303B" w:rsidRDefault="00BA303B" w:rsidP="00BA303B">
      <w:pPr>
        <w:numPr>
          <w:ilvl w:val="0"/>
          <w:numId w:val="7"/>
        </w:numPr>
        <w:jc w:val="both"/>
        <w:rPr>
          <w:rFonts w:ascii="Times New Roman" w:hAnsi="Times New Roman" w:cs="Times New Roman"/>
          <w:sz w:val="24"/>
          <w:szCs w:val="24"/>
        </w:rPr>
      </w:pPr>
      <w:r w:rsidRPr="00BA303B">
        <w:rPr>
          <w:rFonts w:ascii="Times New Roman" w:eastAsia="Times New Roman" w:hAnsi="Times New Roman" w:cs="Times New Roman"/>
          <w:sz w:val="24"/>
          <w:szCs w:val="24"/>
        </w:rPr>
        <w:t>Cena wskazana w ust. 2 jest niezmienna przez cały okres realizacji przedmiotu umowy.</w:t>
      </w:r>
    </w:p>
    <w:p w14:paraId="427DCC9E" w14:textId="77777777" w:rsidR="00BA303B" w:rsidRDefault="00BA303B" w:rsidP="00D024DA">
      <w:pPr>
        <w:numPr>
          <w:ilvl w:val="0"/>
          <w:numId w:val="7"/>
        </w:numPr>
        <w:jc w:val="both"/>
        <w:rPr>
          <w:rFonts w:ascii="Times New Roman" w:hAnsi="Times New Roman" w:cs="Times New Roman"/>
          <w:sz w:val="24"/>
          <w:szCs w:val="24"/>
        </w:rPr>
      </w:pPr>
      <w:r w:rsidRPr="00BA303B">
        <w:rPr>
          <w:rFonts w:ascii="Times New Roman" w:eastAsia="Times New Roman" w:hAnsi="Times New Roman" w:cs="Times New Roman"/>
          <w:sz w:val="24"/>
          <w:szCs w:val="24"/>
        </w:rPr>
        <w:t xml:space="preserve">Cena jednostkowa brutto za wykonanie jednego przeglądu kominiarskiego </w:t>
      </w:r>
      <w:r>
        <w:rPr>
          <w:rFonts w:ascii="Times New Roman" w:eastAsia="Times New Roman" w:hAnsi="Times New Roman" w:cs="Times New Roman"/>
          <w:sz w:val="24"/>
          <w:szCs w:val="24"/>
        </w:rPr>
        <w:t>o</w:t>
      </w:r>
      <w:r w:rsidRPr="00BA303B">
        <w:rPr>
          <w:rFonts w:ascii="Times New Roman" w:eastAsia="Times New Roman" w:hAnsi="Times New Roman" w:cs="Times New Roman"/>
          <w:sz w:val="24"/>
          <w:szCs w:val="24"/>
        </w:rPr>
        <w:t xml:space="preserve">raz czyszczenie przewodów kominowych obejmuje wszystkie koszty związane z </w:t>
      </w:r>
      <w:r w:rsidRPr="00BA303B">
        <w:rPr>
          <w:rFonts w:ascii="Times New Roman" w:eastAsia="Times New Roman" w:hAnsi="Times New Roman" w:cs="Times New Roman"/>
          <w:sz w:val="24"/>
          <w:szCs w:val="24"/>
        </w:rPr>
        <w:lastRenderedPageBreak/>
        <w:t>prawidłową realizacją usługi zgodnie z OPZ, w tym w szczególności koszty dojazdu, oględzin, wykonania okresowej kontroli stanu technicznego przewodów kominowych, wykonania czyszczenia przewodów kominowych, sporządzenia protokołu z przeglądu, sporządzenia e-protokołu oraz dokonania wpisu w systemie CEEB, wykonania wymaganej dokumentacji fotograficznej, przekazania kompletnej dokumentacji Zamawiającemu, udzielania wyjaśnień i uzupełnień, usunięcia ewentualnych braków formalnych dokumentacji, a także wszelkie koszty robocizny, sprzętu, środków ochrony indywidualnej, materiałów, dojazdów oraz innych czynności niezbędnych do należytego wykonania przedmiotu zamówienia.</w:t>
      </w:r>
    </w:p>
    <w:p w14:paraId="6F1F9E97" w14:textId="77777777" w:rsidR="00BA303B" w:rsidRDefault="00BA303B" w:rsidP="00D024DA">
      <w:pPr>
        <w:numPr>
          <w:ilvl w:val="0"/>
          <w:numId w:val="7"/>
        </w:numPr>
        <w:jc w:val="both"/>
        <w:rPr>
          <w:rFonts w:ascii="Times New Roman" w:hAnsi="Times New Roman" w:cs="Times New Roman"/>
          <w:sz w:val="24"/>
          <w:szCs w:val="24"/>
        </w:rPr>
      </w:pPr>
      <w:r w:rsidRPr="00BA303B">
        <w:rPr>
          <w:rFonts w:ascii="Times New Roman" w:eastAsia="Times New Roman" w:hAnsi="Times New Roman" w:cs="Times New Roman"/>
          <w:sz w:val="24"/>
          <w:szCs w:val="24"/>
        </w:rPr>
        <w:t>Cena jednostkowa brutto za wykonanie jednego przeglądu kominiarskiego bez wykonania czyszczenia przewodów kominowych, wyłącznie w przypadku zaakceptowanej przez Zamawiającego obiektywnej niemożności wykonania czyszczenia zgodnie z OPZ, obejmuje wszystkie koszty związane z wykonaniem przeglądu, sporządzeniem wymaganej dokumentacji, e-protokołu i wpisu do CEEB oraz udokumentowaniem przyczyn niewykonania czyszczenia, z wyłączeniem wynagrodzenia za niewykonaną czynność czyszczenia przewodów kominowych.</w:t>
      </w:r>
    </w:p>
    <w:p w14:paraId="2B13F4DA" w14:textId="77777777" w:rsidR="001F7524" w:rsidRPr="00D024DA" w:rsidRDefault="001F7524" w:rsidP="00D024DA">
      <w:pPr>
        <w:numPr>
          <w:ilvl w:val="0"/>
          <w:numId w:val="7"/>
        </w:numPr>
        <w:jc w:val="both"/>
        <w:rPr>
          <w:rFonts w:ascii="Times New Roman" w:hAnsi="Times New Roman" w:cs="Times New Roman"/>
          <w:sz w:val="24"/>
          <w:szCs w:val="24"/>
        </w:rPr>
      </w:pPr>
      <w:r w:rsidRPr="00D024DA">
        <w:rPr>
          <w:rFonts w:ascii="Times New Roman" w:eastAsia="Times New Roman" w:hAnsi="Times New Roman" w:cs="Times New Roman"/>
          <w:sz w:val="24"/>
          <w:szCs w:val="24"/>
        </w:rPr>
        <w:t>Wynagrodzenie obejmuje wszystkie koszty związane z realizacją umowy, w tym koszty dojazdów, materiałów, opracowań, egzemplarzy papierowych i elektronicznych, praw autorskich oraz wszelkich opłat niezbędnych do wykonania usługi.</w:t>
      </w:r>
    </w:p>
    <w:p w14:paraId="37A51B8C" w14:textId="77777777" w:rsidR="001F7524" w:rsidRPr="00D024DA" w:rsidRDefault="001F7524" w:rsidP="00D024DA">
      <w:pPr>
        <w:numPr>
          <w:ilvl w:val="0"/>
          <w:numId w:val="7"/>
        </w:numPr>
        <w:jc w:val="both"/>
        <w:rPr>
          <w:rFonts w:ascii="Times New Roman" w:hAnsi="Times New Roman" w:cs="Times New Roman"/>
          <w:sz w:val="24"/>
          <w:szCs w:val="24"/>
        </w:rPr>
      </w:pPr>
      <w:r w:rsidRPr="00D024DA">
        <w:rPr>
          <w:rFonts w:ascii="Times New Roman" w:eastAsia="Times New Roman" w:hAnsi="Times New Roman" w:cs="Times New Roman"/>
          <w:sz w:val="24"/>
          <w:szCs w:val="24"/>
        </w:rPr>
        <w:t>Podstawą do wystawienia faktury będzie podpisany przez Zamawiającego protokół odbioru, potwierdzający wykonanie całości zamówienia.</w:t>
      </w:r>
    </w:p>
    <w:p w14:paraId="541EA738" w14:textId="77777777" w:rsidR="001F7524" w:rsidRPr="00D024DA" w:rsidRDefault="001F7524" w:rsidP="00D024DA">
      <w:pPr>
        <w:numPr>
          <w:ilvl w:val="0"/>
          <w:numId w:val="7"/>
        </w:numPr>
        <w:jc w:val="both"/>
        <w:rPr>
          <w:rFonts w:ascii="Times New Roman" w:hAnsi="Times New Roman" w:cs="Times New Roman"/>
          <w:sz w:val="24"/>
          <w:szCs w:val="24"/>
        </w:rPr>
      </w:pPr>
      <w:r w:rsidRPr="00D024DA">
        <w:rPr>
          <w:rFonts w:ascii="Times New Roman" w:eastAsia="Times New Roman" w:hAnsi="Times New Roman" w:cs="Times New Roman"/>
          <w:sz w:val="24"/>
          <w:szCs w:val="24"/>
        </w:rPr>
        <w:t>Termin płatności faktury wynosi 14 dni od dnia doręczenia jej Zamawiającemu.</w:t>
      </w:r>
    </w:p>
    <w:p w14:paraId="3701F59F" w14:textId="77777777" w:rsidR="00894295" w:rsidRDefault="001F7524" w:rsidP="00894295">
      <w:pPr>
        <w:spacing w:line="276" w:lineRule="auto"/>
        <w:ind w:left="360"/>
        <w:jc w:val="both"/>
        <w:rPr>
          <w:rFonts w:ascii="Times New Roman" w:hAnsi="Times New Roman" w:cs="Times New Roman"/>
          <w:b/>
          <w:sz w:val="24"/>
          <w:szCs w:val="24"/>
        </w:rPr>
      </w:pPr>
      <w:r w:rsidRPr="00894295">
        <w:rPr>
          <w:rFonts w:ascii="Times New Roman" w:eastAsia="Times New Roman" w:hAnsi="Times New Roman" w:cs="Times New Roman"/>
          <w:sz w:val="24"/>
          <w:szCs w:val="24"/>
        </w:rPr>
        <w:t xml:space="preserve">Dane Zamawiającego do faktury: </w:t>
      </w:r>
      <w:r w:rsidR="00894295" w:rsidRPr="00894295">
        <w:rPr>
          <w:rFonts w:ascii="Times New Roman" w:eastAsia="Times New Roman" w:hAnsi="Times New Roman" w:cs="Times New Roman"/>
          <w:b/>
          <w:sz w:val="24"/>
          <w:szCs w:val="24"/>
        </w:rPr>
        <w:t xml:space="preserve">NABYWCA: GMINA SŁUBICE, ul. Płocka 32,09-533 Słubice, NIP: 7743210626,  ODBIORCA: URZĄD GMINY SŁUBICE, ul. Płocka 32,09-533 Słubice, NIP: 9710477153 </w:t>
      </w:r>
    </w:p>
    <w:p w14:paraId="6138AC47" w14:textId="77777777" w:rsidR="00894295" w:rsidRDefault="00894295" w:rsidP="00894295">
      <w:pPr>
        <w:numPr>
          <w:ilvl w:val="0"/>
          <w:numId w:val="7"/>
        </w:numPr>
        <w:spacing w:after="0" w:line="276" w:lineRule="auto"/>
        <w:jc w:val="both"/>
        <w:rPr>
          <w:rFonts w:ascii="Times New Roman" w:hAnsi="Times New Roman" w:cs="Times New Roman"/>
          <w:sz w:val="24"/>
          <w:szCs w:val="24"/>
        </w:rPr>
      </w:pPr>
      <w:r w:rsidRPr="00894295">
        <w:rPr>
          <w:rFonts w:ascii="Times New Roman" w:eastAsia="Times New Roman" w:hAnsi="Times New Roman" w:cs="Times New Roman"/>
          <w:sz w:val="24"/>
          <w:szCs w:val="24"/>
        </w:rPr>
        <w:t>Wykonawca oświadcza, że wystawi fakturę/faktury ustrukturyzowane przy użyciu Krajowego Systemu e-Faktur (</w:t>
      </w:r>
      <w:proofErr w:type="spellStart"/>
      <w:r w:rsidRPr="00894295">
        <w:rPr>
          <w:rFonts w:ascii="Times New Roman" w:eastAsia="Times New Roman" w:hAnsi="Times New Roman" w:cs="Times New Roman"/>
          <w:sz w:val="24"/>
          <w:szCs w:val="24"/>
        </w:rPr>
        <w:t>KSeF</w:t>
      </w:r>
      <w:proofErr w:type="spellEnd"/>
      <w:r w:rsidRPr="00894295">
        <w:rPr>
          <w:rFonts w:ascii="Times New Roman" w:eastAsia="Times New Roman" w:hAnsi="Times New Roman" w:cs="Times New Roman"/>
          <w:sz w:val="24"/>
          <w:szCs w:val="24"/>
        </w:rPr>
        <w:t>), o ile nie jest zwolniony z tego obowiązku, zgodnie z art. 106ga ust. 1 ustawy z dnia 11marca 2004 r. o podatku od towarów i usług (Dz.U. z 2025 r. poz. 775 ze zm.).</w:t>
      </w:r>
    </w:p>
    <w:p w14:paraId="5635FFA0" w14:textId="77777777" w:rsidR="00894295" w:rsidRPr="00894295" w:rsidRDefault="00894295" w:rsidP="00894295">
      <w:pPr>
        <w:numPr>
          <w:ilvl w:val="0"/>
          <w:numId w:val="7"/>
        </w:numPr>
        <w:spacing w:after="0" w:line="276" w:lineRule="auto"/>
        <w:jc w:val="both"/>
        <w:rPr>
          <w:rFonts w:ascii="Times New Roman" w:hAnsi="Times New Roman" w:cs="Times New Roman"/>
          <w:sz w:val="24"/>
          <w:szCs w:val="24"/>
        </w:rPr>
      </w:pPr>
      <w:r w:rsidRPr="00894295">
        <w:rPr>
          <w:rFonts w:ascii="Times New Roman" w:eastAsia="Times New Roman" w:hAnsi="Times New Roman" w:cs="Times New Roman"/>
          <w:sz w:val="24"/>
          <w:szCs w:val="24"/>
        </w:rPr>
        <w:t xml:space="preserve">Powyższe postanowienie umowne znajduje zastosowanie odpowiednio do podwykonawców. </w:t>
      </w:r>
    </w:p>
    <w:p w14:paraId="709C832D" w14:textId="77777777" w:rsidR="00894295" w:rsidRPr="00894295" w:rsidRDefault="00894295" w:rsidP="00894295">
      <w:pPr>
        <w:numPr>
          <w:ilvl w:val="0"/>
          <w:numId w:val="7"/>
        </w:numPr>
        <w:spacing w:after="0" w:line="276" w:lineRule="auto"/>
        <w:jc w:val="both"/>
        <w:rPr>
          <w:rFonts w:ascii="Times New Roman" w:hAnsi="Times New Roman" w:cs="Times New Roman"/>
          <w:sz w:val="24"/>
          <w:szCs w:val="24"/>
        </w:rPr>
      </w:pPr>
      <w:r w:rsidRPr="00894295">
        <w:rPr>
          <w:rFonts w:ascii="Times New Roman" w:eastAsia="Times New Roman" w:hAnsi="Times New Roman" w:cs="Times New Roman"/>
          <w:sz w:val="24"/>
          <w:szCs w:val="24"/>
        </w:rPr>
        <w:t>Obowiązek, o którym mowa w ust. 1 dotyczy również wystawienia ustrukturyzowanej faktury elektronicznej, o której mowa w ustawie z dnia 9 listopada 2018 r. o elektronicznym fakturowaniu w zamówieniach publicznych, koncesjach na roboty budowlane lub usługi oraz partnerstwie publiczno-prywatnym (Dz.U. z 2026 r. poz. 276), którą należy przesłać do Krajowego Systemu e-Faktur (</w:t>
      </w:r>
      <w:proofErr w:type="spellStart"/>
      <w:r w:rsidRPr="00894295">
        <w:rPr>
          <w:rFonts w:ascii="Times New Roman" w:eastAsia="Times New Roman" w:hAnsi="Times New Roman" w:cs="Times New Roman"/>
          <w:sz w:val="24"/>
          <w:szCs w:val="24"/>
        </w:rPr>
        <w:t>KSeF</w:t>
      </w:r>
      <w:proofErr w:type="spellEnd"/>
      <w:r w:rsidRPr="00894295">
        <w:rPr>
          <w:rFonts w:ascii="Times New Roman" w:eastAsia="Times New Roman" w:hAnsi="Times New Roman" w:cs="Times New Roman"/>
          <w:sz w:val="24"/>
          <w:szCs w:val="24"/>
        </w:rPr>
        <w:t xml:space="preserve">). </w:t>
      </w:r>
    </w:p>
    <w:p w14:paraId="3F613E53" w14:textId="77777777" w:rsidR="00894295" w:rsidRPr="00894295" w:rsidRDefault="00894295" w:rsidP="00894295">
      <w:pPr>
        <w:numPr>
          <w:ilvl w:val="0"/>
          <w:numId w:val="7"/>
        </w:numPr>
        <w:spacing w:after="0" w:line="276" w:lineRule="auto"/>
        <w:jc w:val="both"/>
        <w:rPr>
          <w:rFonts w:ascii="Times New Roman" w:hAnsi="Times New Roman" w:cs="Times New Roman"/>
          <w:sz w:val="24"/>
          <w:szCs w:val="24"/>
        </w:rPr>
      </w:pPr>
      <w:r w:rsidRPr="00894295">
        <w:rPr>
          <w:rFonts w:ascii="Times New Roman" w:eastAsia="Times New Roman" w:hAnsi="Times New Roman" w:cs="Times New Roman"/>
          <w:sz w:val="24"/>
          <w:szCs w:val="24"/>
        </w:rPr>
        <w:t xml:space="preserve">Za datę otrzymania faktury, o której mowa w ust. 1, uznaje się datę przydzielenia numeru identyfikującego tę fakturę w </w:t>
      </w:r>
      <w:proofErr w:type="spellStart"/>
      <w:r w:rsidRPr="00894295">
        <w:rPr>
          <w:rFonts w:ascii="Times New Roman" w:eastAsia="Times New Roman" w:hAnsi="Times New Roman" w:cs="Times New Roman"/>
          <w:sz w:val="24"/>
          <w:szCs w:val="24"/>
        </w:rPr>
        <w:t>KSeF</w:t>
      </w:r>
      <w:proofErr w:type="spellEnd"/>
      <w:r w:rsidRPr="00894295">
        <w:rPr>
          <w:rFonts w:ascii="Times New Roman" w:eastAsia="Times New Roman" w:hAnsi="Times New Roman" w:cs="Times New Roman"/>
          <w:sz w:val="24"/>
          <w:szCs w:val="24"/>
        </w:rPr>
        <w:t xml:space="preserve">. </w:t>
      </w:r>
    </w:p>
    <w:p w14:paraId="10A0BC10" w14:textId="77777777" w:rsidR="00894295" w:rsidRDefault="00894295" w:rsidP="00894295">
      <w:pPr>
        <w:numPr>
          <w:ilvl w:val="0"/>
          <w:numId w:val="7"/>
        </w:numPr>
        <w:spacing w:after="0" w:line="276" w:lineRule="auto"/>
        <w:jc w:val="both"/>
        <w:rPr>
          <w:rFonts w:ascii="Times New Roman" w:hAnsi="Times New Roman" w:cs="Times New Roman"/>
          <w:sz w:val="24"/>
          <w:szCs w:val="24"/>
        </w:rPr>
      </w:pPr>
      <w:r w:rsidRPr="00894295">
        <w:rPr>
          <w:rFonts w:ascii="Times New Roman" w:eastAsia="Times New Roman" w:hAnsi="Times New Roman" w:cs="Times New Roman"/>
          <w:sz w:val="24"/>
          <w:szCs w:val="24"/>
        </w:rPr>
        <w:t xml:space="preserve">Faktury wystawiane przez Wykonawcę na Zamawiającego za pośrednictwem </w:t>
      </w:r>
      <w:proofErr w:type="spellStart"/>
      <w:r w:rsidRPr="00894295">
        <w:rPr>
          <w:rFonts w:ascii="Times New Roman" w:eastAsia="Times New Roman" w:hAnsi="Times New Roman" w:cs="Times New Roman"/>
          <w:sz w:val="24"/>
          <w:szCs w:val="24"/>
        </w:rPr>
        <w:t>KSeF</w:t>
      </w:r>
      <w:proofErr w:type="spellEnd"/>
      <w:r w:rsidRPr="00894295">
        <w:rPr>
          <w:rFonts w:ascii="Times New Roman" w:eastAsia="Times New Roman" w:hAnsi="Times New Roman" w:cs="Times New Roman"/>
          <w:sz w:val="24"/>
          <w:szCs w:val="24"/>
        </w:rPr>
        <w:t xml:space="preserve"> powinny zawierać następujące dane :</w:t>
      </w:r>
    </w:p>
    <w:p w14:paraId="015B775A" w14:textId="77777777" w:rsidR="008844C3" w:rsidRPr="008844C3" w:rsidRDefault="008844C3" w:rsidP="008844C3">
      <w:pPr>
        <w:spacing w:after="0" w:line="276" w:lineRule="auto"/>
        <w:ind w:left="720"/>
        <w:jc w:val="both"/>
        <w:rPr>
          <w:rFonts w:ascii="Times New Roman" w:hAnsi="Times New Roman" w:cs="Times New Roman"/>
          <w:sz w:val="24"/>
          <w:szCs w:val="24"/>
        </w:rPr>
      </w:pPr>
      <w:r w:rsidRPr="008844C3">
        <w:rPr>
          <w:rFonts w:ascii="Times New Roman" w:eastAsia="Times New Roman" w:hAnsi="Times New Roman" w:cs="Times New Roman"/>
          <w:b/>
          <w:bCs/>
          <w:sz w:val="24"/>
          <w:szCs w:val="24"/>
        </w:rPr>
        <w:t>Podmiot2 nazwa</w:t>
      </w:r>
      <w:r w:rsidRPr="008844C3">
        <w:rPr>
          <w:rFonts w:ascii="Times New Roman" w:eastAsia="Times New Roman" w:hAnsi="Times New Roman" w:cs="Times New Roman"/>
          <w:sz w:val="24"/>
          <w:szCs w:val="24"/>
        </w:rPr>
        <w:t xml:space="preserve">: Gmina Słubice , </w:t>
      </w:r>
    </w:p>
    <w:p w14:paraId="2CFE5A63" w14:textId="77777777" w:rsidR="008844C3" w:rsidRPr="008844C3" w:rsidRDefault="008844C3" w:rsidP="008844C3">
      <w:pPr>
        <w:spacing w:after="0" w:line="276" w:lineRule="auto"/>
        <w:ind w:left="720"/>
        <w:jc w:val="both"/>
        <w:rPr>
          <w:rFonts w:ascii="Times New Roman" w:hAnsi="Times New Roman" w:cs="Times New Roman"/>
          <w:sz w:val="24"/>
          <w:szCs w:val="24"/>
        </w:rPr>
      </w:pPr>
      <w:r w:rsidRPr="008844C3">
        <w:rPr>
          <w:rFonts w:ascii="Times New Roman" w:eastAsia="Times New Roman" w:hAnsi="Times New Roman" w:cs="Times New Roman"/>
          <w:sz w:val="24"/>
          <w:szCs w:val="24"/>
        </w:rPr>
        <w:lastRenderedPageBreak/>
        <w:t>NIP nabywcy : 774-321-06-26</w:t>
      </w:r>
    </w:p>
    <w:p w14:paraId="34DE65A1" w14:textId="77777777" w:rsidR="008844C3" w:rsidRPr="008844C3" w:rsidRDefault="008844C3" w:rsidP="008844C3">
      <w:pPr>
        <w:spacing w:after="0" w:line="276" w:lineRule="auto"/>
        <w:ind w:left="720"/>
        <w:jc w:val="both"/>
        <w:rPr>
          <w:rFonts w:ascii="Times New Roman" w:hAnsi="Times New Roman" w:cs="Times New Roman"/>
          <w:sz w:val="24"/>
          <w:szCs w:val="24"/>
        </w:rPr>
      </w:pPr>
      <w:r w:rsidRPr="008844C3">
        <w:rPr>
          <w:rFonts w:ascii="Times New Roman" w:eastAsia="Times New Roman" w:hAnsi="Times New Roman" w:cs="Times New Roman"/>
          <w:sz w:val="24"/>
          <w:szCs w:val="24"/>
        </w:rPr>
        <w:t>Adres nabywcy: ul. Płocka 32, 09-533 Słubice</w:t>
      </w:r>
    </w:p>
    <w:p w14:paraId="52ED926A" w14:textId="77777777" w:rsidR="008844C3" w:rsidRPr="008844C3" w:rsidRDefault="008844C3" w:rsidP="008844C3">
      <w:pPr>
        <w:spacing w:after="0" w:line="276" w:lineRule="auto"/>
        <w:ind w:left="720"/>
        <w:jc w:val="both"/>
        <w:rPr>
          <w:rFonts w:ascii="Times New Roman" w:hAnsi="Times New Roman" w:cs="Times New Roman"/>
          <w:sz w:val="24"/>
          <w:szCs w:val="24"/>
        </w:rPr>
      </w:pPr>
      <w:r w:rsidRPr="008844C3">
        <w:rPr>
          <w:rFonts w:ascii="Times New Roman" w:eastAsia="Times New Roman" w:hAnsi="Times New Roman" w:cs="Times New Roman"/>
          <w:b/>
          <w:bCs/>
          <w:sz w:val="24"/>
          <w:szCs w:val="24"/>
        </w:rPr>
        <w:t>Podmiot3 nazwa:</w:t>
      </w:r>
      <w:r w:rsidRPr="008844C3">
        <w:rPr>
          <w:rFonts w:ascii="Times New Roman" w:eastAsia="Times New Roman" w:hAnsi="Times New Roman" w:cs="Times New Roman"/>
          <w:sz w:val="24"/>
          <w:szCs w:val="24"/>
        </w:rPr>
        <w:t xml:space="preserve"> Urząd Gminy Słubice</w:t>
      </w:r>
    </w:p>
    <w:p w14:paraId="7F16C22F" w14:textId="77777777" w:rsidR="008844C3" w:rsidRPr="008844C3" w:rsidRDefault="008844C3" w:rsidP="008844C3">
      <w:pPr>
        <w:spacing w:after="0" w:line="276" w:lineRule="auto"/>
        <w:ind w:left="720"/>
        <w:jc w:val="both"/>
        <w:rPr>
          <w:rFonts w:ascii="Times New Roman" w:hAnsi="Times New Roman" w:cs="Times New Roman"/>
          <w:sz w:val="24"/>
          <w:szCs w:val="24"/>
        </w:rPr>
      </w:pPr>
      <w:r w:rsidRPr="008844C3">
        <w:rPr>
          <w:rFonts w:ascii="Times New Roman" w:eastAsia="Times New Roman" w:hAnsi="Times New Roman" w:cs="Times New Roman"/>
          <w:sz w:val="24"/>
          <w:szCs w:val="24"/>
        </w:rPr>
        <w:t>NIP: 9710477153,</w:t>
      </w:r>
    </w:p>
    <w:p w14:paraId="27248D25" w14:textId="77777777" w:rsidR="008844C3" w:rsidRPr="008844C3" w:rsidRDefault="008844C3" w:rsidP="008844C3">
      <w:pPr>
        <w:spacing w:after="0" w:line="276" w:lineRule="auto"/>
        <w:ind w:left="720"/>
        <w:jc w:val="both"/>
        <w:rPr>
          <w:rFonts w:ascii="Times New Roman" w:hAnsi="Times New Roman" w:cs="Times New Roman"/>
          <w:sz w:val="24"/>
          <w:szCs w:val="24"/>
        </w:rPr>
      </w:pPr>
      <w:r w:rsidRPr="008844C3">
        <w:rPr>
          <w:rFonts w:ascii="Times New Roman" w:eastAsia="Times New Roman" w:hAnsi="Times New Roman" w:cs="Times New Roman"/>
          <w:sz w:val="24"/>
          <w:szCs w:val="24"/>
        </w:rPr>
        <w:t>Adres: ul. Płocka 32, 09-533 Słubice</w:t>
      </w:r>
    </w:p>
    <w:p w14:paraId="404798E3" w14:textId="77777777" w:rsidR="008844C3" w:rsidRPr="008844C3" w:rsidRDefault="008844C3" w:rsidP="008844C3">
      <w:pPr>
        <w:spacing w:after="0" w:line="276" w:lineRule="auto"/>
        <w:ind w:left="720"/>
        <w:jc w:val="both"/>
        <w:rPr>
          <w:rFonts w:ascii="Times New Roman" w:hAnsi="Times New Roman" w:cs="Times New Roman"/>
          <w:b/>
          <w:bCs/>
          <w:sz w:val="24"/>
          <w:szCs w:val="24"/>
        </w:rPr>
      </w:pPr>
      <w:r w:rsidRPr="008844C3">
        <w:rPr>
          <w:rFonts w:ascii="Times New Roman" w:eastAsia="Times New Roman" w:hAnsi="Times New Roman" w:cs="Times New Roman"/>
          <w:b/>
          <w:bCs/>
          <w:sz w:val="24"/>
          <w:szCs w:val="24"/>
        </w:rPr>
        <w:t>Rola: odbiorca faktury (JST-odbiorca)</w:t>
      </w:r>
    </w:p>
    <w:p w14:paraId="15C10B24" w14:textId="77777777" w:rsidR="008844C3" w:rsidRDefault="00894295" w:rsidP="00894295">
      <w:pPr>
        <w:numPr>
          <w:ilvl w:val="0"/>
          <w:numId w:val="7"/>
        </w:numPr>
        <w:spacing w:after="0" w:line="276" w:lineRule="auto"/>
        <w:jc w:val="both"/>
        <w:rPr>
          <w:rFonts w:ascii="Times New Roman" w:hAnsi="Times New Roman" w:cs="Times New Roman"/>
          <w:sz w:val="24"/>
          <w:szCs w:val="24"/>
        </w:rPr>
      </w:pPr>
      <w:r w:rsidRPr="008844C3">
        <w:rPr>
          <w:rFonts w:ascii="Times New Roman" w:eastAsia="Times New Roman" w:hAnsi="Times New Roman" w:cs="Times New Roman"/>
          <w:sz w:val="24"/>
          <w:szCs w:val="24"/>
        </w:rPr>
        <w:t xml:space="preserve">W razie spełnienia przesłanek ustawowych, Wykonawca zobowiązany jest wystawić fakturę zgodnie z obowiązującymi przepisami za pośrednictwem Krajowego Systemu e- Faktur (dalej </w:t>
      </w:r>
      <w:proofErr w:type="spellStart"/>
      <w:r w:rsidRPr="008844C3">
        <w:rPr>
          <w:rFonts w:ascii="Times New Roman" w:eastAsia="Times New Roman" w:hAnsi="Times New Roman" w:cs="Times New Roman"/>
          <w:sz w:val="24"/>
          <w:szCs w:val="24"/>
        </w:rPr>
        <w:t>KSeF</w:t>
      </w:r>
      <w:proofErr w:type="spellEnd"/>
      <w:r w:rsidRPr="008844C3">
        <w:rPr>
          <w:rFonts w:ascii="Times New Roman" w:eastAsia="Times New Roman" w:hAnsi="Times New Roman" w:cs="Times New Roman"/>
          <w:sz w:val="24"/>
          <w:szCs w:val="24"/>
        </w:rPr>
        <w:t>) oraz dodatkowo zobowiązany jest wypełnić element fakultatywny określony we wzorcu faktury ustrukturyzowanej jako „Podmiot3”.</w:t>
      </w:r>
    </w:p>
    <w:p w14:paraId="29D53347" w14:textId="77777777" w:rsidR="008844C3" w:rsidRDefault="00894295" w:rsidP="00894295">
      <w:pPr>
        <w:numPr>
          <w:ilvl w:val="0"/>
          <w:numId w:val="7"/>
        </w:numPr>
        <w:spacing w:after="0" w:line="276" w:lineRule="auto"/>
        <w:jc w:val="both"/>
        <w:rPr>
          <w:rFonts w:ascii="Times New Roman" w:hAnsi="Times New Roman" w:cs="Times New Roman"/>
          <w:sz w:val="24"/>
          <w:szCs w:val="24"/>
        </w:rPr>
      </w:pPr>
      <w:r w:rsidRPr="008844C3">
        <w:rPr>
          <w:rFonts w:ascii="Times New Roman" w:eastAsia="Times New Roman" w:hAnsi="Times New Roman" w:cs="Times New Roman"/>
          <w:sz w:val="24"/>
          <w:szCs w:val="24"/>
        </w:rPr>
        <w:t xml:space="preserve">Wykonawca zobowiązany do wystawienia faktury w systemie </w:t>
      </w:r>
      <w:proofErr w:type="spellStart"/>
      <w:r w:rsidRPr="008844C3">
        <w:rPr>
          <w:rFonts w:ascii="Times New Roman" w:eastAsia="Times New Roman" w:hAnsi="Times New Roman" w:cs="Times New Roman"/>
          <w:sz w:val="24"/>
          <w:szCs w:val="24"/>
        </w:rPr>
        <w:t>KSeF</w:t>
      </w:r>
      <w:proofErr w:type="spellEnd"/>
      <w:r w:rsidRPr="008844C3">
        <w:rPr>
          <w:rFonts w:ascii="Times New Roman" w:eastAsia="Times New Roman" w:hAnsi="Times New Roman" w:cs="Times New Roman"/>
          <w:sz w:val="24"/>
          <w:szCs w:val="24"/>
        </w:rPr>
        <w:t xml:space="preserve"> niniejszym akceptuje i przyjmuje do wiadomości, że tylko faktura wystawiona zgodnie z zasadami określonymi w ust. 5 i 6 stanowi – na gruncie niniejszej umowy – prawidłowo wystawioną fakturę będącą podstawą dokonania zapłaty przez Zamawiającego.</w:t>
      </w:r>
    </w:p>
    <w:p w14:paraId="731D0468" w14:textId="77777777" w:rsidR="008844C3" w:rsidRDefault="00894295" w:rsidP="00894295">
      <w:pPr>
        <w:numPr>
          <w:ilvl w:val="0"/>
          <w:numId w:val="7"/>
        </w:numPr>
        <w:spacing w:after="0" w:line="276" w:lineRule="auto"/>
        <w:jc w:val="both"/>
        <w:rPr>
          <w:rFonts w:ascii="Times New Roman" w:hAnsi="Times New Roman" w:cs="Times New Roman"/>
          <w:sz w:val="24"/>
          <w:szCs w:val="24"/>
        </w:rPr>
      </w:pPr>
      <w:r w:rsidRPr="008844C3">
        <w:rPr>
          <w:rFonts w:ascii="Times New Roman" w:eastAsia="Times New Roman" w:hAnsi="Times New Roman" w:cs="Times New Roman"/>
          <w:sz w:val="24"/>
          <w:szCs w:val="24"/>
        </w:rPr>
        <w:t>Wykonawca zobowiązany jest do wskazania na fakturze numeru rachunku bankowego.</w:t>
      </w:r>
    </w:p>
    <w:p w14:paraId="3B3EECE9" w14:textId="77777777" w:rsidR="008844C3" w:rsidRDefault="00894295" w:rsidP="008844C3">
      <w:pPr>
        <w:numPr>
          <w:ilvl w:val="0"/>
          <w:numId w:val="7"/>
        </w:numPr>
        <w:spacing w:after="0" w:line="276" w:lineRule="auto"/>
        <w:jc w:val="both"/>
        <w:rPr>
          <w:rFonts w:ascii="Times New Roman" w:hAnsi="Times New Roman" w:cs="Times New Roman"/>
          <w:sz w:val="24"/>
          <w:szCs w:val="24"/>
        </w:rPr>
      </w:pPr>
      <w:r w:rsidRPr="008844C3">
        <w:rPr>
          <w:rFonts w:ascii="Times New Roman" w:eastAsia="Times New Roman" w:hAnsi="Times New Roman" w:cs="Times New Roman"/>
          <w:sz w:val="24"/>
          <w:szCs w:val="24"/>
        </w:rPr>
        <w:t xml:space="preserve">Zamawiający nie przewiduje możliwości dołączania do faktury załączników w systemie </w:t>
      </w:r>
      <w:proofErr w:type="spellStart"/>
      <w:r w:rsidRPr="008844C3">
        <w:rPr>
          <w:rFonts w:ascii="Times New Roman" w:eastAsia="Times New Roman" w:hAnsi="Times New Roman" w:cs="Times New Roman"/>
          <w:sz w:val="24"/>
          <w:szCs w:val="24"/>
        </w:rPr>
        <w:t>KSeF</w:t>
      </w:r>
      <w:proofErr w:type="spellEnd"/>
      <w:r w:rsidRPr="008844C3">
        <w:rPr>
          <w:rFonts w:ascii="Times New Roman" w:eastAsia="Times New Roman" w:hAnsi="Times New Roman" w:cs="Times New Roman"/>
          <w:sz w:val="24"/>
          <w:szCs w:val="24"/>
        </w:rPr>
        <w:t>.</w:t>
      </w:r>
    </w:p>
    <w:p w14:paraId="78138C78" w14:textId="77777777" w:rsidR="00894295" w:rsidRPr="008844C3" w:rsidRDefault="00894295" w:rsidP="008844C3">
      <w:pPr>
        <w:numPr>
          <w:ilvl w:val="0"/>
          <w:numId w:val="7"/>
        </w:numPr>
        <w:spacing w:after="0" w:line="276" w:lineRule="auto"/>
        <w:jc w:val="both"/>
        <w:rPr>
          <w:rFonts w:ascii="Times New Roman" w:hAnsi="Times New Roman" w:cs="Times New Roman"/>
          <w:sz w:val="24"/>
          <w:szCs w:val="24"/>
        </w:rPr>
      </w:pPr>
      <w:r w:rsidRPr="008844C3">
        <w:rPr>
          <w:rFonts w:ascii="Times New Roman" w:eastAsia="Times New Roman" w:hAnsi="Times New Roman" w:cs="Times New Roman"/>
          <w:sz w:val="24"/>
          <w:szCs w:val="24"/>
        </w:rPr>
        <w:t xml:space="preserve">W przypadku awarii lub całkowitej awarii systemu </w:t>
      </w:r>
      <w:proofErr w:type="spellStart"/>
      <w:r w:rsidRPr="008844C3">
        <w:rPr>
          <w:rFonts w:ascii="Times New Roman" w:eastAsia="Times New Roman" w:hAnsi="Times New Roman" w:cs="Times New Roman"/>
          <w:sz w:val="24"/>
          <w:szCs w:val="24"/>
        </w:rPr>
        <w:t>KSeF</w:t>
      </w:r>
      <w:proofErr w:type="spellEnd"/>
      <w:r w:rsidRPr="008844C3">
        <w:rPr>
          <w:rFonts w:ascii="Times New Roman" w:eastAsia="Times New Roman" w:hAnsi="Times New Roman" w:cs="Times New Roman"/>
          <w:sz w:val="24"/>
          <w:szCs w:val="24"/>
        </w:rPr>
        <w:t xml:space="preserve">, Wykonawca udostępni Zamawiającemu fakturę poprzez przesłanie jej na adres do e-doręczeń AE:PL-19181-74421-ATTFG24 lub na adres email: gmina@slubice.org.pl w terminie dwóch dni kalendarzowych od daty </w:t>
      </w:r>
      <w:r w:rsidR="008844C3" w:rsidRPr="008844C3">
        <w:rPr>
          <w:rFonts w:ascii="Times New Roman" w:eastAsia="Times New Roman" w:hAnsi="Times New Roman" w:cs="Times New Roman"/>
          <w:sz w:val="24"/>
          <w:szCs w:val="24"/>
        </w:rPr>
        <w:t>w</w:t>
      </w:r>
      <w:r w:rsidRPr="008844C3">
        <w:rPr>
          <w:rFonts w:ascii="Times New Roman" w:eastAsia="Times New Roman" w:hAnsi="Times New Roman" w:cs="Times New Roman"/>
          <w:sz w:val="24"/>
          <w:szCs w:val="24"/>
        </w:rPr>
        <w:t>ystawienia faktury w trybie awaryjnym.</w:t>
      </w:r>
    </w:p>
    <w:p w14:paraId="2100D207" w14:textId="77777777" w:rsidR="002B4119" w:rsidRPr="00894295" w:rsidRDefault="002B4119" w:rsidP="00894295">
      <w:pPr>
        <w:spacing w:line="276" w:lineRule="auto"/>
        <w:jc w:val="both"/>
        <w:rPr>
          <w:rFonts w:ascii="Times New Roman" w:hAnsi="Times New Roman" w:cs="Times New Roman"/>
          <w:b/>
          <w:sz w:val="24"/>
          <w:szCs w:val="24"/>
        </w:rPr>
      </w:pPr>
    </w:p>
    <w:p w14:paraId="378628E4" w14:textId="77777777" w:rsidR="001F7524" w:rsidRPr="00D024DA" w:rsidRDefault="001F7524" w:rsidP="00D024DA">
      <w:pPr>
        <w:jc w:val="center"/>
        <w:rPr>
          <w:rFonts w:ascii="Times New Roman" w:hAnsi="Times New Roman" w:cs="Times New Roman"/>
          <w:sz w:val="24"/>
          <w:szCs w:val="24"/>
        </w:rPr>
      </w:pPr>
      <w:r w:rsidRPr="00D024DA">
        <w:rPr>
          <w:rFonts w:ascii="Times New Roman" w:eastAsia="Times New Roman" w:hAnsi="Times New Roman" w:cs="Times New Roman"/>
          <w:b/>
          <w:bCs/>
          <w:sz w:val="24"/>
          <w:szCs w:val="24"/>
        </w:rPr>
        <w:t>§ 5. Odpowiedzialność, należyta staranność, reprezentacja</w:t>
      </w:r>
    </w:p>
    <w:p w14:paraId="30DB7E35" w14:textId="77777777" w:rsidR="001F7524" w:rsidRPr="00D024DA" w:rsidRDefault="001F7524" w:rsidP="00D024DA">
      <w:pPr>
        <w:pStyle w:val="Akapitzlist"/>
        <w:numPr>
          <w:ilvl w:val="0"/>
          <w:numId w:val="8"/>
        </w:numPr>
        <w:jc w:val="both"/>
        <w:rPr>
          <w:rFonts w:ascii="Times New Roman" w:hAnsi="Times New Roman" w:cs="Times New Roman"/>
          <w:sz w:val="24"/>
          <w:szCs w:val="24"/>
        </w:rPr>
      </w:pPr>
      <w:r w:rsidRPr="00D024DA">
        <w:rPr>
          <w:rFonts w:ascii="Times New Roman" w:eastAsia="Times New Roman" w:hAnsi="Times New Roman" w:cs="Times New Roman"/>
          <w:sz w:val="24"/>
          <w:szCs w:val="24"/>
        </w:rPr>
        <w:t>Wykonawca zobowiązuje się do wykonywania przedmiotu umowy z należytą starannością, zgodnie z aktualną wiedzą techniczną i obowiązującymi przepisami prawa.</w:t>
      </w:r>
    </w:p>
    <w:p w14:paraId="6F8586C0" w14:textId="77777777" w:rsidR="001F7524" w:rsidRPr="00D024DA" w:rsidRDefault="001F7524" w:rsidP="00D024DA">
      <w:pPr>
        <w:numPr>
          <w:ilvl w:val="0"/>
          <w:numId w:val="8"/>
        </w:numPr>
        <w:jc w:val="both"/>
        <w:rPr>
          <w:rFonts w:ascii="Times New Roman" w:hAnsi="Times New Roman" w:cs="Times New Roman"/>
          <w:sz w:val="24"/>
          <w:szCs w:val="24"/>
        </w:rPr>
      </w:pPr>
      <w:r w:rsidRPr="00D024DA">
        <w:rPr>
          <w:rFonts w:ascii="Times New Roman" w:eastAsia="Times New Roman" w:hAnsi="Times New Roman" w:cs="Times New Roman"/>
          <w:sz w:val="24"/>
          <w:szCs w:val="24"/>
        </w:rPr>
        <w:t>Wykonawca ponosi pełną odpowiedzialność za szkody powstałe z jego winy w trakcie realizacji przedmiotu umowy.</w:t>
      </w:r>
    </w:p>
    <w:p w14:paraId="708F693C" w14:textId="77777777" w:rsidR="001F7524" w:rsidRPr="00D024DA" w:rsidRDefault="001F7524" w:rsidP="00D024DA">
      <w:pPr>
        <w:numPr>
          <w:ilvl w:val="0"/>
          <w:numId w:val="8"/>
        </w:numPr>
        <w:jc w:val="both"/>
        <w:rPr>
          <w:rFonts w:ascii="Times New Roman" w:hAnsi="Times New Roman" w:cs="Times New Roman"/>
          <w:sz w:val="24"/>
          <w:szCs w:val="24"/>
        </w:rPr>
      </w:pPr>
      <w:r w:rsidRPr="00D024DA">
        <w:rPr>
          <w:rFonts w:ascii="Times New Roman" w:eastAsia="Times New Roman" w:hAnsi="Times New Roman" w:cs="Times New Roman"/>
          <w:sz w:val="24"/>
          <w:szCs w:val="24"/>
        </w:rPr>
        <w:t xml:space="preserve">Wykonawca oświadcza, że dysponuje osobami posiadającymi kwalifikacje i uprawnienia do </w:t>
      </w:r>
      <w:r w:rsidR="002B4119">
        <w:rPr>
          <w:rFonts w:ascii="Times New Roman" w:eastAsia="Times New Roman" w:hAnsi="Times New Roman" w:cs="Times New Roman"/>
          <w:sz w:val="24"/>
          <w:szCs w:val="24"/>
        </w:rPr>
        <w:t>wykonywania przeglądów kominiarskich</w:t>
      </w:r>
      <w:r w:rsidRPr="00D024DA">
        <w:rPr>
          <w:rFonts w:ascii="Times New Roman" w:eastAsia="Times New Roman" w:hAnsi="Times New Roman" w:cs="Times New Roman"/>
          <w:sz w:val="24"/>
          <w:szCs w:val="24"/>
        </w:rPr>
        <w:t>.</w:t>
      </w:r>
    </w:p>
    <w:p w14:paraId="48C51BCE" w14:textId="77777777" w:rsidR="001F7524" w:rsidRPr="00D024DA" w:rsidRDefault="001F7524" w:rsidP="00D024DA">
      <w:pPr>
        <w:jc w:val="center"/>
        <w:rPr>
          <w:rFonts w:ascii="Times New Roman" w:hAnsi="Times New Roman" w:cs="Times New Roman"/>
          <w:sz w:val="24"/>
          <w:szCs w:val="24"/>
        </w:rPr>
      </w:pPr>
      <w:r w:rsidRPr="00D024DA">
        <w:rPr>
          <w:rFonts w:ascii="Times New Roman" w:eastAsia="Times New Roman" w:hAnsi="Times New Roman" w:cs="Times New Roman"/>
          <w:b/>
          <w:bCs/>
          <w:sz w:val="24"/>
          <w:szCs w:val="24"/>
        </w:rPr>
        <w:t>§ 6. Kary umowne</w:t>
      </w:r>
    </w:p>
    <w:p w14:paraId="4CC89529" w14:textId="77777777" w:rsidR="001F7524" w:rsidRPr="00D024DA" w:rsidRDefault="001F7524" w:rsidP="00D024DA">
      <w:pPr>
        <w:pStyle w:val="Akapitzlist"/>
        <w:numPr>
          <w:ilvl w:val="0"/>
          <w:numId w:val="9"/>
        </w:numPr>
        <w:jc w:val="both"/>
        <w:rPr>
          <w:rFonts w:ascii="Times New Roman" w:hAnsi="Times New Roman" w:cs="Times New Roman"/>
          <w:sz w:val="24"/>
          <w:szCs w:val="24"/>
        </w:rPr>
      </w:pPr>
      <w:r w:rsidRPr="00D024DA">
        <w:rPr>
          <w:rFonts w:ascii="Times New Roman" w:eastAsia="Times New Roman" w:hAnsi="Times New Roman" w:cs="Times New Roman"/>
          <w:sz w:val="24"/>
          <w:szCs w:val="24"/>
        </w:rPr>
        <w:t>W przypadku opóźnienia w wykonaniu całości przedmiotu umowy Wykonawca zapłaci Zamawiającemu karę umowną w wysokości 0,5% wynagrodzenia brutto za każdy dzień opóźnienia, nie więcej jednak niż 20% wynagrodzenia brutto.</w:t>
      </w:r>
    </w:p>
    <w:p w14:paraId="0BB6ECAD" w14:textId="77777777" w:rsidR="00783B9A" w:rsidRDefault="001F7524" w:rsidP="00783B9A">
      <w:pPr>
        <w:numPr>
          <w:ilvl w:val="0"/>
          <w:numId w:val="9"/>
        </w:numPr>
        <w:jc w:val="both"/>
        <w:rPr>
          <w:rFonts w:ascii="Times New Roman" w:hAnsi="Times New Roman" w:cs="Times New Roman"/>
          <w:sz w:val="24"/>
          <w:szCs w:val="24"/>
        </w:rPr>
      </w:pPr>
      <w:r w:rsidRPr="00D024DA">
        <w:rPr>
          <w:rFonts w:ascii="Times New Roman" w:eastAsia="Times New Roman" w:hAnsi="Times New Roman" w:cs="Times New Roman"/>
          <w:sz w:val="24"/>
          <w:szCs w:val="24"/>
        </w:rPr>
        <w:t>W przypadku odstąpienia od umowy z przyczyn leżących po stronie Wykonawcy, Zamawiający naliczy karę umowną w wysokości 10% wynagrodzenia brutto.</w:t>
      </w:r>
    </w:p>
    <w:p w14:paraId="7F313EB4" w14:textId="72504012" w:rsidR="00783B9A" w:rsidRPr="00783B9A" w:rsidRDefault="00783B9A" w:rsidP="00783B9A">
      <w:pPr>
        <w:numPr>
          <w:ilvl w:val="0"/>
          <w:numId w:val="9"/>
        </w:numPr>
        <w:jc w:val="both"/>
        <w:rPr>
          <w:rFonts w:ascii="Times New Roman" w:hAnsi="Times New Roman" w:cs="Times New Roman"/>
          <w:sz w:val="24"/>
          <w:szCs w:val="24"/>
        </w:rPr>
      </w:pPr>
      <w:r w:rsidRPr="00783B9A">
        <w:rPr>
          <w:rFonts w:ascii="Times New Roman" w:eastAsia="Times New Roman" w:hAnsi="Times New Roman"/>
          <w:sz w:val="24"/>
        </w:rPr>
        <w:t xml:space="preserve"> Za przegląd nieodebrany przez Zamawiającego wynagrodzenie nie przysługuje do czasu usunięcia wad.</w:t>
      </w:r>
    </w:p>
    <w:p w14:paraId="50074106" w14:textId="77777777" w:rsidR="001F7524" w:rsidRPr="00D024DA" w:rsidRDefault="001F7524" w:rsidP="00D024DA">
      <w:pPr>
        <w:numPr>
          <w:ilvl w:val="0"/>
          <w:numId w:val="9"/>
        </w:numPr>
        <w:jc w:val="both"/>
        <w:rPr>
          <w:rFonts w:ascii="Times New Roman" w:hAnsi="Times New Roman" w:cs="Times New Roman"/>
          <w:sz w:val="24"/>
          <w:szCs w:val="24"/>
        </w:rPr>
      </w:pPr>
      <w:r w:rsidRPr="00D024DA">
        <w:rPr>
          <w:rFonts w:ascii="Times New Roman" w:eastAsia="Times New Roman" w:hAnsi="Times New Roman" w:cs="Times New Roman"/>
          <w:sz w:val="24"/>
          <w:szCs w:val="24"/>
        </w:rPr>
        <w:lastRenderedPageBreak/>
        <w:t>Zamawiający zastrzega sobie prawo dochodzenia odszkodowania przewyższającego wysokość zastrzeżonych kar umownych na zasadach ogólnych Kodeksu cywilnego.</w:t>
      </w:r>
    </w:p>
    <w:p w14:paraId="41566E7A" w14:textId="77777777" w:rsidR="001F7524" w:rsidRPr="00D024DA" w:rsidRDefault="001F7524" w:rsidP="00D024DA">
      <w:pPr>
        <w:jc w:val="center"/>
        <w:rPr>
          <w:rFonts w:ascii="Times New Roman" w:hAnsi="Times New Roman" w:cs="Times New Roman"/>
          <w:sz w:val="24"/>
          <w:szCs w:val="24"/>
        </w:rPr>
      </w:pPr>
      <w:r w:rsidRPr="00D024DA">
        <w:rPr>
          <w:rFonts w:ascii="Times New Roman" w:eastAsia="Times New Roman" w:hAnsi="Times New Roman" w:cs="Times New Roman"/>
          <w:b/>
          <w:bCs/>
          <w:sz w:val="24"/>
          <w:szCs w:val="24"/>
        </w:rPr>
        <w:t xml:space="preserve">§ </w:t>
      </w:r>
      <w:r w:rsidR="002B4119">
        <w:rPr>
          <w:rFonts w:ascii="Times New Roman" w:eastAsia="Times New Roman" w:hAnsi="Times New Roman" w:cs="Times New Roman"/>
          <w:b/>
          <w:bCs/>
          <w:sz w:val="24"/>
          <w:szCs w:val="24"/>
        </w:rPr>
        <w:t>7</w:t>
      </w:r>
      <w:r w:rsidRPr="00D024DA">
        <w:rPr>
          <w:rFonts w:ascii="Times New Roman" w:eastAsia="Times New Roman" w:hAnsi="Times New Roman" w:cs="Times New Roman"/>
          <w:b/>
          <w:bCs/>
          <w:sz w:val="24"/>
          <w:szCs w:val="24"/>
        </w:rPr>
        <w:t>. Ochrona danych osobowych (RODO)</w:t>
      </w:r>
    </w:p>
    <w:p w14:paraId="2BD91C5B" w14:textId="77777777" w:rsidR="001F7524" w:rsidRPr="00D024DA" w:rsidRDefault="001F7524" w:rsidP="00D024DA">
      <w:pPr>
        <w:pStyle w:val="Akapitzlist"/>
        <w:numPr>
          <w:ilvl w:val="0"/>
          <w:numId w:val="11"/>
        </w:numPr>
        <w:jc w:val="both"/>
        <w:rPr>
          <w:rFonts w:ascii="Times New Roman" w:hAnsi="Times New Roman" w:cs="Times New Roman"/>
          <w:sz w:val="24"/>
          <w:szCs w:val="24"/>
        </w:rPr>
      </w:pPr>
      <w:r w:rsidRPr="00D024DA">
        <w:rPr>
          <w:rFonts w:ascii="Times New Roman" w:eastAsia="Times New Roman" w:hAnsi="Times New Roman" w:cs="Times New Roman"/>
          <w:sz w:val="24"/>
          <w:szCs w:val="24"/>
        </w:rPr>
        <w:t>Strony zobowiązują się do przetwarzania danych osobowych wyłącznie w zakresie niezbędnym do realizacji umowy oraz zgodnie z przepisami RODO.</w:t>
      </w:r>
    </w:p>
    <w:p w14:paraId="4321A753" w14:textId="77777777" w:rsidR="001F7524" w:rsidRPr="00D024DA" w:rsidRDefault="001F7524" w:rsidP="00D024DA">
      <w:pPr>
        <w:numPr>
          <w:ilvl w:val="0"/>
          <w:numId w:val="11"/>
        </w:numPr>
        <w:jc w:val="both"/>
        <w:rPr>
          <w:rFonts w:ascii="Times New Roman" w:hAnsi="Times New Roman" w:cs="Times New Roman"/>
          <w:sz w:val="24"/>
          <w:szCs w:val="24"/>
        </w:rPr>
      </w:pPr>
      <w:r w:rsidRPr="00D024DA">
        <w:rPr>
          <w:rFonts w:ascii="Times New Roman" w:eastAsia="Times New Roman" w:hAnsi="Times New Roman" w:cs="Times New Roman"/>
          <w:sz w:val="24"/>
          <w:szCs w:val="24"/>
        </w:rPr>
        <w:t>Informacje o przetwarzaniu danych osobowych przez Zamawiającego stanowią odrębn</w:t>
      </w:r>
      <w:r w:rsidR="00DF0DFF">
        <w:rPr>
          <w:rFonts w:ascii="Times New Roman" w:eastAsia="Times New Roman" w:hAnsi="Times New Roman" w:cs="Times New Roman"/>
          <w:sz w:val="24"/>
          <w:szCs w:val="24"/>
        </w:rPr>
        <w:t>e</w:t>
      </w:r>
      <w:r w:rsidRPr="00D024DA">
        <w:rPr>
          <w:rFonts w:ascii="Times New Roman" w:eastAsia="Times New Roman" w:hAnsi="Times New Roman" w:cs="Times New Roman"/>
          <w:sz w:val="24"/>
          <w:szCs w:val="24"/>
        </w:rPr>
        <w:t xml:space="preserve"> załącznik</w:t>
      </w:r>
      <w:r w:rsidR="00DF0DFF">
        <w:rPr>
          <w:rFonts w:ascii="Times New Roman" w:eastAsia="Times New Roman" w:hAnsi="Times New Roman" w:cs="Times New Roman"/>
          <w:sz w:val="24"/>
          <w:szCs w:val="24"/>
        </w:rPr>
        <w:t>i</w:t>
      </w:r>
      <w:r w:rsidRPr="00D024DA">
        <w:rPr>
          <w:rFonts w:ascii="Times New Roman" w:eastAsia="Times New Roman" w:hAnsi="Times New Roman" w:cs="Times New Roman"/>
          <w:sz w:val="24"/>
          <w:szCs w:val="24"/>
        </w:rPr>
        <w:t xml:space="preserve"> do umowy.</w:t>
      </w:r>
    </w:p>
    <w:p w14:paraId="7D1CF3F0" w14:textId="77777777" w:rsidR="001F7524" w:rsidRPr="00D024DA" w:rsidRDefault="001F7524" w:rsidP="00D024DA">
      <w:pPr>
        <w:jc w:val="center"/>
        <w:rPr>
          <w:rFonts w:ascii="Times New Roman" w:hAnsi="Times New Roman" w:cs="Times New Roman"/>
          <w:sz w:val="24"/>
          <w:szCs w:val="24"/>
        </w:rPr>
      </w:pPr>
      <w:r w:rsidRPr="00D024DA">
        <w:rPr>
          <w:rFonts w:ascii="Times New Roman" w:eastAsia="Times New Roman" w:hAnsi="Times New Roman" w:cs="Times New Roman"/>
          <w:b/>
          <w:bCs/>
          <w:sz w:val="24"/>
          <w:szCs w:val="24"/>
        </w:rPr>
        <w:t xml:space="preserve">§ </w:t>
      </w:r>
      <w:r w:rsidR="002B4119">
        <w:rPr>
          <w:rFonts w:ascii="Times New Roman" w:eastAsia="Times New Roman" w:hAnsi="Times New Roman" w:cs="Times New Roman"/>
          <w:b/>
          <w:bCs/>
          <w:sz w:val="24"/>
          <w:szCs w:val="24"/>
        </w:rPr>
        <w:t>8</w:t>
      </w:r>
      <w:r w:rsidRPr="00D024DA">
        <w:rPr>
          <w:rFonts w:ascii="Times New Roman" w:eastAsia="Times New Roman" w:hAnsi="Times New Roman" w:cs="Times New Roman"/>
          <w:b/>
          <w:bCs/>
          <w:sz w:val="24"/>
          <w:szCs w:val="24"/>
        </w:rPr>
        <w:t>. Postanowienia końcowe</w:t>
      </w:r>
    </w:p>
    <w:p w14:paraId="5AC747C1" w14:textId="77777777" w:rsidR="001F7524" w:rsidRPr="00D024DA" w:rsidRDefault="001F7524" w:rsidP="00D024DA">
      <w:pPr>
        <w:pStyle w:val="Akapitzlist"/>
        <w:numPr>
          <w:ilvl w:val="0"/>
          <w:numId w:val="12"/>
        </w:numPr>
        <w:tabs>
          <w:tab w:val="clear" w:pos="720"/>
          <w:tab w:val="num" w:pos="426"/>
        </w:tabs>
        <w:ind w:hanging="294"/>
        <w:jc w:val="both"/>
        <w:rPr>
          <w:rFonts w:ascii="Times New Roman" w:hAnsi="Times New Roman" w:cs="Times New Roman"/>
          <w:sz w:val="24"/>
          <w:szCs w:val="24"/>
        </w:rPr>
      </w:pPr>
      <w:r w:rsidRPr="00D024DA">
        <w:rPr>
          <w:rFonts w:ascii="Times New Roman" w:eastAsia="Times New Roman" w:hAnsi="Times New Roman" w:cs="Times New Roman"/>
          <w:sz w:val="24"/>
          <w:szCs w:val="24"/>
        </w:rPr>
        <w:t>W sprawach nieuregulowanych niniejszą umową zastosowanie mają przepisy Kodeksu cywilnego oraz ustawy o finansach publicznych.</w:t>
      </w:r>
    </w:p>
    <w:p w14:paraId="2A18A3D6" w14:textId="77777777" w:rsidR="001F7524" w:rsidRPr="00D024DA" w:rsidRDefault="001F7524" w:rsidP="00D024DA">
      <w:pPr>
        <w:numPr>
          <w:ilvl w:val="0"/>
          <w:numId w:val="12"/>
        </w:numPr>
        <w:tabs>
          <w:tab w:val="clear" w:pos="720"/>
          <w:tab w:val="num" w:pos="426"/>
        </w:tabs>
        <w:ind w:hanging="294"/>
        <w:jc w:val="both"/>
        <w:rPr>
          <w:rFonts w:ascii="Times New Roman" w:hAnsi="Times New Roman" w:cs="Times New Roman"/>
          <w:sz w:val="24"/>
          <w:szCs w:val="24"/>
        </w:rPr>
      </w:pPr>
      <w:r w:rsidRPr="00D024DA">
        <w:rPr>
          <w:rFonts w:ascii="Times New Roman" w:eastAsia="Times New Roman" w:hAnsi="Times New Roman" w:cs="Times New Roman"/>
          <w:sz w:val="24"/>
          <w:szCs w:val="24"/>
        </w:rPr>
        <w:t>Wszelkie zmiany umowy wymagają formy pisemnego aneksu pod rygorem nieważności.</w:t>
      </w:r>
    </w:p>
    <w:p w14:paraId="0E5211BA" w14:textId="77777777" w:rsidR="001F7524" w:rsidRPr="00D024DA" w:rsidRDefault="001F7524" w:rsidP="00D024DA">
      <w:pPr>
        <w:numPr>
          <w:ilvl w:val="0"/>
          <w:numId w:val="12"/>
        </w:numPr>
        <w:tabs>
          <w:tab w:val="clear" w:pos="720"/>
          <w:tab w:val="num" w:pos="426"/>
        </w:tabs>
        <w:ind w:hanging="294"/>
        <w:jc w:val="both"/>
        <w:rPr>
          <w:rFonts w:ascii="Times New Roman" w:hAnsi="Times New Roman" w:cs="Times New Roman"/>
          <w:sz w:val="24"/>
          <w:szCs w:val="24"/>
        </w:rPr>
      </w:pPr>
      <w:r w:rsidRPr="00D024DA">
        <w:rPr>
          <w:rFonts w:ascii="Times New Roman" w:eastAsia="Times New Roman" w:hAnsi="Times New Roman" w:cs="Times New Roman"/>
          <w:sz w:val="24"/>
          <w:szCs w:val="24"/>
        </w:rPr>
        <w:t>Spory wynikłe na tle realizacji umowy będą rozstrzygane przez sąd właściwy dla siedziby Zamawiającego.</w:t>
      </w:r>
    </w:p>
    <w:p w14:paraId="7D7EBCE5" w14:textId="77777777" w:rsidR="004B533B" w:rsidRDefault="001F7524" w:rsidP="004B533B">
      <w:pPr>
        <w:numPr>
          <w:ilvl w:val="0"/>
          <w:numId w:val="12"/>
        </w:numPr>
        <w:tabs>
          <w:tab w:val="clear" w:pos="720"/>
          <w:tab w:val="num" w:pos="426"/>
        </w:tabs>
        <w:ind w:hanging="294"/>
        <w:jc w:val="both"/>
        <w:rPr>
          <w:rFonts w:ascii="Times New Roman" w:hAnsi="Times New Roman" w:cs="Times New Roman"/>
          <w:sz w:val="24"/>
          <w:szCs w:val="24"/>
        </w:rPr>
      </w:pPr>
      <w:r w:rsidRPr="00D024DA">
        <w:rPr>
          <w:rFonts w:ascii="Times New Roman" w:eastAsia="Times New Roman" w:hAnsi="Times New Roman" w:cs="Times New Roman"/>
          <w:sz w:val="24"/>
          <w:szCs w:val="24"/>
        </w:rPr>
        <w:t>Umowę sporządzono w trzech jednobrzmiących egzemplarzach — dwa dla Zamawiającego, jeden dla Wykonawcy.</w:t>
      </w:r>
    </w:p>
    <w:p w14:paraId="0221A378" w14:textId="77777777" w:rsidR="00477946" w:rsidRPr="00477946" w:rsidRDefault="00477946" w:rsidP="00477946">
      <w:pPr>
        <w:ind w:left="720"/>
        <w:jc w:val="both"/>
        <w:rPr>
          <w:rFonts w:ascii="Times New Roman" w:hAnsi="Times New Roman" w:cs="Times New Roman"/>
          <w:sz w:val="24"/>
          <w:szCs w:val="24"/>
        </w:rPr>
      </w:pPr>
    </w:p>
    <w:p w14:paraId="5F88D2E3" w14:textId="77777777" w:rsidR="004B533B" w:rsidRPr="00783B9A" w:rsidRDefault="004B533B" w:rsidP="004B533B">
      <w:pPr>
        <w:spacing w:after="10"/>
        <w:ind w:left="-5" w:right="56"/>
        <w:rPr>
          <w:rFonts w:ascii="Times New Roman" w:hAnsi="Times New Roman" w:cs="Times New Roman"/>
          <w:sz w:val="20"/>
          <w:szCs w:val="20"/>
        </w:rPr>
      </w:pPr>
      <w:r w:rsidRPr="00783B9A">
        <w:rPr>
          <w:rFonts w:ascii="Times New Roman" w:eastAsia="Times New Roman" w:hAnsi="Times New Roman" w:cs="Times New Roman"/>
          <w:sz w:val="24"/>
          <w:szCs w:val="20"/>
        </w:rPr>
        <w:t xml:space="preserve">Załącznik nr </w:t>
      </w:r>
      <w:r w:rsidR="00477946" w:rsidRPr="00783B9A">
        <w:rPr>
          <w:rFonts w:ascii="Times New Roman" w:eastAsia="Times New Roman" w:hAnsi="Times New Roman" w:cs="Times New Roman"/>
          <w:sz w:val="24"/>
          <w:szCs w:val="20"/>
        </w:rPr>
        <w:t>4</w:t>
      </w:r>
      <w:r w:rsidRPr="00783B9A">
        <w:rPr>
          <w:rFonts w:ascii="Times New Roman" w:eastAsia="Times New Roman" w:hAnsi="Times New Roman" w:cs="Times New Roman"/>
          <w:sz w:val="24"/>
          <w:szCs w:val="20"/>
        </w:rPr>
        <w:t>.1. – wzór</w:t>
      </w:r>
      <w:r w:rsidR="00477946" w:rsidRPr="00783B9A">
        <w:rPr>
          <w:rFonts w:ascii="Times New Roman" w:eastAsia="Times New Roman" w:hAnsi="Times New Roman" w:cs="Times New Roman"/>
          <w:sz w:val="24"/>
          <w:szCs w:val="20"/>
        </w:rPr>
        <w:t xml:space="preserve"> </w:t>
      </w:r>
      <w:r w:rsidRPr="00783B9A">
        <w:rPr>
          <w:rFonts w:ascii="Times New Roman" w:eastAsia="Times New Roman" w:hAnsi="Times New Roman" w:cs="Times New Roman"/>
          <w:sz w:val="24"/>
          <w:szCs w:val="20"/>
        </w:rPr>
        <w:t>umowy</w:t>
      </w:r>
      <w:r w:rsidR="00477946" w:rsidRPr="00783B9A">
        <w:rPr>
          <w:rFonts w:ascii="Times New Roman" w:eastAsia="Times New Roman" w:hAnsi="Times New Roman" w:cs="Times New Roman"/>
          <w:sz w:val="24"/>
          <w:szCs w:val="20"/>
        </w:rPr>
        <w:t xml:space="preserve"> </w:t>
      </w:r>
      <w:r w:rsidRPr="00783B9A">
        <w:rPr>
          <w:rFonts w:ascii="Times New Roman" w:eastAsia="Times New Roman" w:hAnsi="Times New Roman" w:cs="Times New Roman"/>
          <w:sz w:val="24"/>
          <w:szCs w:val="20"/>
        </w:rPr>
        <w:t>powierzenia</w:t>
      </w:r>
      <w:r w:rsidR="00477946" w:rsidRPr="00783B9A">
        <w:rPr>
          <w:rFonts w:ascii="Times New Roman" w:eastAsia="Times New Roman" w:hAnsi="Times New Roman" w:cs="Times New Roman"/>
          <w:sz w:val="24"/>
          <w:szCs w:val="20"/>
        </w:rPr>
        <w:t xml:space="preserve"> </w:t>
      </w:r>
      <w:r w:rsidRPr="00783B9A">
        <w:rPr>
          <w:rFonts w:ascii="Times New Roman" w:eastAsia="Times New Roman" w:hAnsi="Times New Roman" w:cs="Times New Roman"/>
          <w:sz w:val="24"/>
          <w:szCs w:val="20"/>
        </w:rPr>
        <w:t>danych</w:t>
      </w:r>
    </w:p>
    <w:p w14:paraId="1F0F3353" w14:textId="6291FC88" w:rsidR="004B533B" w:rsidRPr="00783B9A" w:rsidRDefault="004B533B" w:rsidP="004B533B">
      <w:pPr>
        <w:spacing w:after="10"/>
        <w:ind w:left="-5" w:right="56"/>
        <w:rPr>
          <w:rFonts w:ascii="Times New Roman" w:hAnsi="Times New Roman" w:cs="Times New Roman"/>
          <w:sz w:val="20"/>
          <w:szCs w:val="20"/>
        </w:rPr>
      </w:pPr>
      <w:r w:rsidRPr="00783B9A">
        <w:rPr>
          <w:rFonts w:ascii="Times New Roman" w:eastAsia="Times New Roman" w:hAnsi="Times New Roman"/>
          <w:sz w:val="24"/>
        </w:rPr>
        <w:t xml:space="preserve">Załącznik nr 4.2 – </w:t>
      </w:r>
      <w:r w:rsidR="00E94458">
        <w:rPr>
          <w:rFonts w:ascii="Times New Roman" w:eastAsia="Times New Roman" w:hAnsi="Times New Roman"/>
          <w:sz w:val="24"/>
        </w:rPr>
        <w:t>k</w:t>
      </w:r>
      <w:r w:rsidRPr="00783B9A">
        <w:rPr>
          <w:rFonts w:ascii="Times New Roman" w:eastAsia="Times New Roman" w:hAnsi="Times New Roman"/>
          <w:sz w:val="24"/>
        </w:rPr>
        <w:t>lauzula informacyjna Partnera Wiodącego</w:t>
      </w:r>
    </w:p>
    <w:p w14:paraId="2530AE00" w14:textId="187540F2" w:rsidR="004B533B" w:rsidRPr="00783B9A" w:rsidRDefault="004B533B" w:rsidP="004B533B">
      <w:pPr>
        <w:spacing w:after="10"/>
        <w:ind w:left="-5" w:right="56"/>
        <w:rPr>
          <w:rFonts w:ascii="Times New Roman" w:hAnsi="Times New Roman" w:cs="Times New Roman"/>
          <w:sz w:val="20"/>
          <w:szCs w:val="20"/>
        </w:rPr>
      </w:pPr>
      <w:r w:rsidRPr="00783B9A">
        <w:rPr>
          <w:rFonts w:ascii="Times New Roman" w:eastAsia="Times New Roman" w:hAnsi="Times New Roman"/>
          <w:sz w:val="24"/>
        </w:rPr>
        <w:t xml:space="preserve">Załącznik nr 4.3 – </w:t>
      </w:r>
      <w:r w:rsidR="00E94458">
        <w:rPr>
          <w:rFonts w:ascii="Times New Roman" w:eastAsia="Times New Roman" w:hAnsi="Times New Roman"/>
          <w:sz w:val="24"/>
        </w:rPr>
        <w:t>k</w:t>
      </w:r>
      <w:r w:rsidRPr="00783B9A">
        <w:rPr>
          <w:rFonts w:ascii="Times New Roman" w:eastAsia="Times New Roman" w:hAnsi="Times New Roman"/>
          <w:sz w:val="24"/>
        </w:rPr>
        <w:t>lauzula informacyjna Instytucji Pośredniczącej</w:t>
      </w:r>
    </w:p>
    <w:p w14:paraId="57900E57" w14:textId="44746DC9" w:rsidR="004B533B" w:rsidRPr="00783B9A" w:rsidRDefault="004B533B" w:rsidP="004B533B">
      <w:pPr>
        <w:spacing w:after="10"/>
        <w:ind w:left="-5" w:right="56" w:hanging="10"/>
        <w:rPr>
          <w:rFonts w:ascii="Times New Roman" w:hAnsi="Times New Roman" w:cs="Times New Roman"/>
          <w:sz w:val="20"/>
          <w:szCs w:val="20"/>
        </w:rPr>
      </w:pPr>
      <w:r w:rsidRPr="00783B9A">
        <w:rPr>
          <w:rFonts w:ascii="Times New Roman" w:eastAsia="Times New Roman" w:hAnsi="Times New Roman"/>
          <w:sz w:val="24"/>
        </w:rPr>
        <w:t xml:space="preserve">Załącznik nr 4.4 – </w:t>
      </w:r>
      <w:r w:rsidR="00E94458">
        <w:rPr>
          <w:rFonts w:ascii="Times New Roman" w:eastAsia="Times New Roman" w:hAnsi="Times New Roman"/>
          <w:sz w:val="24"/>
        </w:rPr>
        <w:t>k</w:t>
      </w:r>
      <w:r w:rsidRPr="00783B9A">
        <w:rPr>
          <w:rFonts w:ascii="Times New Roman" w:eastAsia="Times New Roman" w:hAnsi="Times New Roman"/>
          <w:sz w:val="24"/>
        </w:rPr>
        <w:t>lauzula informacyjna Instytucji Zarządzającej</w:t>
      </w:r>
    </w:p>
    <w:p w14:paraId="4C82FF5D" w14:textId="77777777" w:rsidR="00477946" w:rsidRPr="00783B9A" w:rsidRDefault="00477946" w:rsidP="004B533B">
      <w:pPr>
        <w:spacing w:after="10"/>
        <w:ind w:left="-5" w:right="56" w:hanging="10"/>
        <w:rPr>
          <w:rFonts w:ascii="Times New Roman" w:hAnsi="Times New Roman" w:cs="Times New Roman"/>
          <w:sz w:val="20"/>
          <w:szCs w:val="20"/>
        </w:rPr>
      </w:pPr>
      <w:r w:rsidRPr="00783B9A">
        <w:rPr>
          <w:rFonts w:ascii="Times New Roman" w:eastAsia="Times New Roman" w:hAnsi="Times New Roman" w:cs="Times New Roman"/>
          <w:sz w:val="24"/>
          <w:szCs w:val="20"/>
        </w:rPr>
        <w:t>Załącznik nr 5- protokół odbioru</w:t>
      </w:r>
    </w:p>
    <w:p w14:paraId="588B71DE" w14:textId="77777777" w:rsidR="00477946" w:rsidRPr="00783B9A" w:rsidRDefault="00477946" w:rsidP="004B533B">
      <w:pPr>
        <w:spacing w:after="10"/>
        <w:ind w:left="-5" w:right="56" w:hanging="10"/>
        <w:rPr>
          <w:rFonts w:ascii="Times New Roman" w:hAnsi="Times New Roman" w:cs="Times New Roman"/>
          <w:sz w:val="20"/>
          <w:szCs w:val="20"/>
        </w:rPr>
      </w:pPr>
      <w:r w:rsidRPr="00783B9A">
        <w:rPr>
          <w:rFonts w:ascii="Times New Roman" w:eastAsia="Times New Roman" w:hAnsi="Times New Roman"/>
          <w:sz w:val="24"/>
        </w:rPr>
        <w:t>Załącznik nr 5.1 – zbiorcze zestawienie przeglądów i czyszczenia przewodów</w:t>
      </w:r>
    </w:p>
    <w:p w14:paraId="789C3EBE" w14:textId="6145D90D" w:rsidR="00477946" w:rsidRPr="00783B9A" w:rsidRDefault="00477946" w:rsidP="004B533B">
      <w:pPr>
        <w:spacing w:after="10"/>
        <w:ind w:left="-5" w:right="56" w:hanging="10"/>
        <w:rPr>
          <w:rFonts w:ascii="Times New Roman" w:hAnsi="Times New Roman" w:cs="Times New Roman"/>
          <w:sz w:val="20"/>
          <w:szCs w:val="20"/>
        </w:rPr>
      </w:pPr>
      <w:r w:rsidRPr="00783B9A">
        <w:rPr>
          <w:rFonts w:ascii="Times New Roman" w:eastAsia="Times New Roman" w:hAnsi="Times New Roman"/>
          <w:sz w:val="24"/>
        </w:rPr>
        <w:t xml:space="preserve">Załącznik nr 5.2 – </w:t>
      </w:r>
      <w:r w:rsidR="00E94458">
        <w:rPr>
          <w:rFonts w:ascii="Times New Roman" w:eastAsia="Times New Roman" w:hAnsi="Times New Roman"/>
          <w:sz w:val="24"/>
        </w:rPr>
        <w:t>w</w:t>
      </w:r>
      <w:r w:rsidRPr="00783B9A">
        <w:rPr>
          <w:rFonts w:ascii="Times New Roman" w:eastAsia="Times New Roman" w:hAnsi="Times New Roman"/>
          <w:sz w:val="24"/>
        </w:rPr>
        <w:t>zór protokołu braku możliwości wykonania czyszczenia przewodów kominowych</w:t>
      </w:r>
    </w:p>
    <w:p w14:paraId="1D1FEAD9" w14:textId="77777777" w:rsidR="004B533B" w:rsidRPr="00D024DA" w:rsidRDefault="004B533B" w:rsidP="004B533B">
      <w:pPr>
        <w:rPr>
          <w:rFonts w:ascii="Times New Roman" w:hAnsi="Times New Roman" w:cs="Times New Roman"/>
          <w:sz w:val="24"/>
          <w:szCs w:val="24"/>
        </w:rPr>
      </w:pPr>
    </w:p>
    <w:p w14:paraId="6C8148FE" w14:textId="77777777" w:rsidR="001F7524" w:rsidRPr="00D024DA" w:rsidRDefault="001F7524" w:rsidP="001F7524">
      <w:pPr>
        <w:ind w:left="720"/>
        <w:rPr>
          <w:rFonts w:ascii="Times New Roman" w:hAnsi="Times New Roman" w:cs="Times New Roman"/>
          <w:sz w:val="24"/>
          <w:szCs w:val="24"/>
        </w:rPr>
      </w:pPr>
    </w:p>
    <w:p w14:paraId="36DA2106" w14:textId="77777777" w:rsidR="001F7524" w:rsidRPr="00D024DA" w:rsidRDefault="001F7524" w:rsidP="001F7524">
      <w:pPr>
        <w:ind w:left="720"/>
        <w:rPr>
          <w:rFonts w:ascii="Times New Roman" w:hAnsi="Times New Roman" w:cs="Times New Roman"/>
          <w:sz w:val="24"/>
          <w:szCs w:val="24"/>
        </w:rPr>
      </w:pPr>
      <w:r w:rsidRPr="00D024DA">
        <w:rPr>
          <w:rFonts w:ascii="Times New Roman" w:eastAsia="Times New Roman" w:hAnsi="Times New Roman" w:cs="Times New Roman"/>
          <w:sz w:val="24"/>
          <w:szCs w:val="24"/>
        </w:rPr>
        <w:t xml:space="preserve">ZAMAWIAJĄCY                        </w:t>
      </w:r>
      <w:r w:rsidRPr="00D024DA">
        <w:rPr>
          <w:rFonts w:ascii="Times New Roman" w:eastAsia="Times New Roman" w:hAnsi="Times New Roman" w:cs="Times New Roman"/>
          <w:sz w:val="24"/>
          <w:szCs w:val="24"/>
        </w:rPr>
        <w:t> </w:t>
      </w:r>
      <w:r w:rsidRPr="00D024DA">
        <w:rPr>
          <w:rFonts w:ascii="Times New Roman" w:eastAsia="Times New Roman" w:hAnsi="Times New Roman" w:cs="Times New Roman"/>
          <w:sz w:val="24"/>
          <w:szCs w:val="24"/>
        </w:rPr>
        <w:t> </w:t>
      </w:r>
      <w:r w:rsidRPr="00D024DA">
        <w:rPr>
          <w:rFonts w:ascii="Times New Roman" w:eastAsia="Times New Roman" w:hAnsi="Times New Roman" w:cs="Times New Roman"/>
          <w:sz w:val="24"/>
          <w:szCs w:val="24"/>
        </w:rPr>
        <w:t> </w:t>
      </w:r>
      <w:r w:rsidRPr="00D024DA">
        <w:rPr>
          <w:rFonts w:ascii="Times New Roman" w:eastAsia="Times New Roman" w:hAnsi="Times New Roman" w:cs="Times New Roman"/>
          <w:sz w:val="24"/>
          <w:szCs w:val="24"/>
        </w:rPr>
        <w:t> </w:t>
      </w:r>
      <w:r w:rsidRPr="00D024DA">
        <w:rPr>
          <w:rFonts w:ascii="Times New Roman" w:eastAsia="Times New Roman" w:hAnsi="Times New Roman" w:cs="Times New Roman"/>
          <w:sz w:val="24"/>
          <w:szCs w:val="24"/>
        </w:rPr>
        <w:t> </w:t>
      </w:r>
      <w:r w:rsidRPr="00D024DA">
        <w:rPr>
          <w:rFonts w:ascii="Times New Roman" w:eastAsia="Times New Roman" w:hAnsi="Times New Roman" w:cs="Times New Roman"/>
          <w:sz w:val="24"/>
          <w:szCs w:val="24"/>
        </w:rPr>
        <w:t> </w:t>
      </w:r>
      <w:r w:rsidRPr="00D024DA">
        <w:rPr>
          <w:rFonts w:ascii="Times New Roman" w:eastAsia="Times New Roman" w:hAnsi="Times New Roman" w:cs="Times New Roman"/>
          <w:sz w:val="24"/>
          <w:szCs w:val="24"/>
        </w:rPr>
        <w:t> </w:t>
      </w:r>
      <w:r w:rsidRPr="00D024DA">
        <w:rPr>
          <w:rFonts w:ascii="Times New Roman" w:eastAsia="Times New Roman" w:hAnsi="Times New Roman" w:cs="Times New Roman"/>
          <w:sz w:val="24"/>
          <w:szCs w:val="24"/>
        </w:rPr>
        <w:t> </w:t>
      </w:r>
      <w:r w:rsidRPr="00D024DA">
        <w:rPr>
          <w:rFonts w:ascii="Times New Roman" w:eastAsia="Times New Roman" w:hAnsi="Times New Roman" w:cs="Times New Roman"/>
          <w:sz w:val="24"/>
          <w:szCs w:val="24"/>
        </w:rPr>
        <w:t>WYKONAWCA</w:t>
      </w:r>
    </w:p>
    <w:p w14:paraId="7D5C6A4C" w14:textId="2C0F0090" w:rsidR="00DF1ABB" w:rsidRPr="00783B9A" w:rsidRDefault="001F7524" w:rsidP="00783B9A">
      <w:pPr>
        <w:ind w:left="720"/>
        <w:rPr>
          <w:rFonts w:ascii="Times New Roman" w:hAnsi="Times New Roman" w:cs="Times New Roman"/>
          <w:sz w:val="24"/>
          <w:szCs w:val="24"/>
        </w:rPr>
      </w:pPr>
      <w:r w:rsidRPr="00D024DA">
        <w:rPr>
          <w:rFonts w:ascii="Times New Roman" w:eastAsia="Times New Roman" w:hAnsi="Times New Roman" w:cs="Times New Roman"/>
          <w:sz w:val="24"/>
          <w:szCs w:val="24"/>
        </w:rPr>
        <w:t>…………………………………</w:t>
      </w:r>
      <w:r w:rsidRPr="00D024DA">
        <w:rPr>
          <w:rFonts w:ascii="Times New Roman" w:eastAsia="Times New Roman" w:hAnsi="Times New Roman" w:cs="Times New Roman"/>
          <w:sz w:val="24"/>
          <w:szCs w:val="24"/>
        </w:rPr>
        <w:t> </w:t>
      </w:r>
      <w:r w:rsidRPr="00D024DA">
        <w:rPr>
          <w:rFonts w:ascii="Times New Roman" w:eastAsia="Times New Roman" w:hAnsi="Times New Roman" w:cs="Times New Roman"/>
          <w:sz w:val="24"/>
          <w:szCs w:val="24"/>
        </w:rPr>
        <w:t> </w:t>
      </w:r>
      <w:r w:rsidR="004B533B">
        <w:rPr>
          <w:rFonts w:ascii="Times New Roman" w:eastAsia="Times New Roman" w:hAnsi="Times New Roman" w:cs="Times New Roman"/>
          <w:sz w:val="24"/>
          <w:szCs w:val="24"/>
        </w:rPr>
        <w:tab/>
      </w:r>
      <w:r w:rsidR="004B533B">
        <w:rPr>
          <w:rFonts w:ascii="Times New Roman" w:eastAsia="Times New Roman" w:hAnsi="Times New Roman" w:cs="Times New Roman"/>
          <w:sz w:val="24"/>
          <w:szCs w:val="24"/>
        </w:rPr>
        <w:tab/>
        <w:t>…………………………………</w:t>
      </w:r>
      <w:r w:rsidRPr="00D024DA">
        <w:rPr>
          <w:rFonts w:ascii="Times New Roman" w:eastAsia="Times New Roman" w:hAnsi="Times New Roman" w:cs="Times New Roman"/>
          <w:sz w:val="24"/>
          <w:szCs w:val="24"/>
        </w:rPr>
        <w:t> </w:t>
      </w:r>
      <w:r w:rsidRPr="00D024DA">
        <w:rPr>
          <w:rFonts w:ascii="Times New Roman" w:eastAsia="Times New Roman" w:hAnsi="Times New Roman" w:cs="Times New Roman"/>
          <w:sz w:val="24"/>
          <w:szCs w:val="24"/>
        </w:rPr>
        <w:t> </w:t>
      </w:r>
      <w:r w:rsidRPr="00D024DA">
        <w:rPr>
          <w:rFonts w:ascii="Times New Roman" w:eastAsia="Times New Roman" w:hAnsi="Times New Roman" w:cs="Times New Roman"/>
          <w:sz w:val="24"/>
          <w:szCs w:val="24"/>
        </w:rPr>
        <w:t> </w:t>
      </w:r>
      <w:r w:rsidRPr="00D024DA">
        <w:rPr>
          <w:rFonts w:ascii="Times New Roman" w:eastAsia="Times New Roman" w:hAnsi="Times New Roman" w:cs="Times New Roman"/>
          <w:sz w:val="24"/>
          <w:szCs w:val="24"/>
        </w:rPr>
        <w:t> </w:t>
      </w:r>
      <w:r w:rsidRPr="00D024DA">
        <w:rPr>
          <w:rFonts w:ascii="Times New Roman" w:eastAsia="Times New Roman" w:hAnsi="Times New Roman" w:cs="Times New Roman"/>
          <w:sz w:val="24"/>
          <w:szCs w:val="24"/>
        </w:rPr>
        <w:t> </w:t>
      </w:r>
      <w:r w:rsidRPr="00D024DA">
        <w:rPr>
          <w:rFonts w:ascii="Times New Roman" w:eastAsia="Times New Roman" w:hAnsi="Times New Roman" w:cs="Times New Roman"/>
          <w:sz w:val="24"/>
          <w:szCs w:val="24"/>
        </w:rPr>
        <w:t> </w:t>
      </w:r>
    </w:p>
    <w:sectPr w:rsidR="00DF1ABB" w:rsidRPr="00783B9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17E88" w14:textId="77777777" w:rsidR="00AF5E35" w:rsidRDefault="00AF5E35" w:rsidP="00DE0D15">
      <w:pPr>
        <w:spacing w:after="0" w:line="240" w:lineRule="auto"/>
      </w:pPr>
      <w:r>
        <w:separator/>
      </w:r>
    </w:p>
  </w:endnote>
  <w:endnote w:type="continuationSeparator" w:id="0">
    <w:p w14:paraId="77B85B1A" w14:textId="77777777" w:rsidR="00AF5E35" w:rsidRDefault="00AF5E35" w:rsidP="00DE0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95E54" w14:textId="77777777" w:rsidR="00AF5E35" w:rsidRDefault="00AF5E35" w:rsidP="00DE0D15">
      <w:pPr>
        <w:spacing w:after="0" w:line="240" w:lineRule="auto"/>
      </w:pPr>
      <w:r>
        <w:separator/>
      </w:r>
    </w:p>
  </w:footnote>
  <w:footnote w:type="continuationSeparator" w:id="0">
    <w:p w14:paraId="72870B9D" w14:textId="77777777" w:rsidR="00AF5E35" w:rsidRDefault="00AF5E35" w:rsidP="00DE0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B465" w14:textId="77777777" w:rsidR="00DE0D15" w:rsidRDefault="00DE0D15">
    <w:pPr>
      <w:pStyle w:val="Nagwek"/>
    </w:pPr>
    <w:r w:rsidRPr="00C30CB5">
      <w:rPr>
        <w:noProof/>
      </w:rPr>
      <w:drawing>
        <wp:anchor distT="0" distB="0" distL="0" distR="0" simplePos="0" relativeHeight="251659264" behindDoc="1" locked="0" layoutInCell="0" allowOverlap="1" wp14:anchorId="21CE0335" wp14:editId="162EEECB">
          <wp:simplePos x="0" y="0"/>
          <wp:positionH relativeFrom="margin">
            <wp:align>left</wp:align>
          </wp:positionH>
          <wp:positionV relativeFrom="paragraph">
            <wp:posOffset>-200660</wp:posOffset>
          </wp:positionV>
          <wp:extent cx="6155690" cy="651510"/>
          <wp:effectExtent l="0" t="0" r="0" b="0"/>
          <wp:wrapSquare wrapText="largest"/>
          <wp:docPr id="848024648"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3"/>
                  <pic:cNvPicPr>
                    <a:picLocks noChangeAspect="1" noChangeArrowheads="1"/>
                  </pic:cNvPicPr>
                </pic:nvPicPr>
                <pic:blipFill>
                  <a:blip r:embed="rId1"/>
                  <a:stretch>
                    <a:fillRect/>
                  </a:stretch>
                </pic:blipFill>
                <pic:spPr bwMode="auto">
                  <a:xfrm>
                    <a:off x="0" y="0"/>
                    <a:ext cx="6155690" cy="6515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955"/>
    <w:multiLevelType w:val="multilevel"/>
    <w:tmpl w:val="CA8C1846"/>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100171"/>
    <w:multiLevelType w:val="hybridMultilevel"/>
    <w:tmpl w:val="0988FD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54517A"/>
    <w:multiLevelType w:val="hybridMultilevel"/>
    <w:tmpl w:val="0510B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280061"/>
    <w:multiLevelType w:val="multilevel"/>
    <w:tmpl w:val="4A76F0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A986ACE"/>
    <w:multiLevelType w:val="hybridMultilevel"/>
    <w:tmpl w:val="6AD26A86"/>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 w15:restartNumberingAfterBreak="0">
    <w:nsid w:val="1B566ADC"/>
    <w:multiLevelType w:val="multilevel"/>
    <w:tmpl w:val="49D270CE"/>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5FD2369"/>
    <w:multiLevelType w:val="multilevel"/>
    <w:tmpl w:val="8DB269EC"/>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90F7087"/>
    <w:multiLevelType w:val="multilevel"/>
    <w:tmpl w:val="30DA7BA6"/>
    <w:lvl w:ilvl="0">
      <w:start w:val="1"/>
      <w:numFmt w:val="decimal"/>
      <w:lvlText w:val="%1."/>
      <w:lvlJc w:val="left"/>
      <w:pPr>
        <w:tabs>
          <w:tab w:val="num" w:pos="720"/>
        </w:tabs>
        <w:ind w:left="720" w:hanging="360"/>
      </w:pPr>
      <w:rPr>
        <w:rFonts w:ascii="Times New Roman" w:eastAsiaTheme="minorHAnsi"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BF6326C"/>
    <w:multiLevelType w:val="hybridMultilevel"/>
    <w:tmpl w:val="4BB4B92E"/>
    <w:lvl w:ilvl="0" w:tplc="96E4185C">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27325F4"/>
    <w:multiLevelType w:val="hybridMultilevel"/>
    <w:tmpl w:val="861C6BF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337A025F"/>
    <w:multiLevelType w:val="multilevel"/>
    <w:tmpl w:val="2E9433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B160C2A"/>
    <w:multiLevelType w:val="multilevel"/>
    <w:tmpl w:val="7D00FBDE"/>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E0D3914"/>
    <w:multiLevelType w:val="multilevel"/>
    <w:tmpl w:val="A3F801F8"/>
    <w:lvl w:ilvl="0">
      <w:start w:val="1"/>
      <w:numFmt w:val="decimal"/>
      <w:lvlText w:val="%1."/>
      <w:lvlJc w:val="left"/>
      <w:pPr>
        <w:tabs>
          <w:tab w:val="num" w:pos="644"/>
        </w:tabs>
        <w:ind w:left="644" w:hanging="360"/>
      </w:pPr>
      <w:rPr>
        <w:rFonts w:asciiTheme="minorHAnsi" w:eastAsiaTheme="minorHAnsi" w:hAnsiTheme="minorHAnsi" w:cstheme="minorBidi"/>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3" w15:restartNumberingAfterBreak="0">
    <w:nsid w:val="4AA55F79"/>
    <w:multiLevelType w:val="hybridMultilevel"/>
    <w:tmpl w:val="C756BC1A"/>
    <w:lvl w:ilvl="0" w:tplc="0415000F">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4" w15:restartNumberingAfterBreak="0">
    <w:nsid w:val="53495D77"/>
    <w:multiLevelType w:val="multilevel"/>
    <w:tmpl w:val="EEB8C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7D5BCC"/>
    <w:multiLevelType w:val="hybridMultilevel"/>
    <w:tmpl w:val="B60C9E54"/>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15:restartNumberingAfterBreak="0">
    <w:nsid w:val="5A8157BD"/>
    <w:multiLevelType w:val="multilevel"/>
    <w:tmpl w:val="7B7E23EA"/>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BF50388"/>
    <w:multiLevelType w:val="multilevel"/>
    <w:tmpl w:val="763C5368"/>
    <w:lvl w:ilvl="0">
      <w:start w:val="1"/>
      <w:numFmt w:val="decimal"/>
      <w:lvlText w:val="%1."/>
      <w:lvlJc w:val="left"/>
      <w:pPr>
        <w:tabs>
          <w:tab w:val="num" w:pos="720"/>
        </w:tabs>
        <w:ind w:left="720" w:hanging="360"/>
      </w:pPr>
      <w:rPr>
        <w:rFonts w:ascii="Times New Roman" w:eastAsiaTheme="minorHAnsi"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36C705A"/>
    <w:multiLevelType w:val="hybridMultilevel"/>
    <w:tmpl w:val="E1621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143ABB"/>
    <w:multiLevelType w:val="multilevel"/>
    <w:tmpl w:val="B20CFC9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02C0BB0"/>
    <w:multiLevelType w:val="hybridMultilevel"/>
    <w:tmpl w:val="8898C3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707A3633"/>
    <w:multiLevelType w:val="hybridMultilevel"/>
    <w:tmpl w:val="0E787A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83B4FF7"/>
    <w:multiLevelType w:val="multilevel"/>
    <w:tmpl w:val="2398F91C"/>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80634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7710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7182860">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56288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67315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79839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03189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3563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0565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327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475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71498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235932">
    <w:abstractNumId w:val="8"/>
  </w:num>
  <w:num w:numId="14" w16cid:durableId="72162022">
    <w:abstractNumId w:val="14"/>
  </w:num>
  <w:num w:numId="15" w16cid:durableId="1468662244">
    <w:abstractNumId w:val="9"/>
  </w:num>
  <w:num w:numId="16" w16cid:durableId="2094817563">
    <w:abstractNumId w:val="1"/>
  </w:num>
  <w:num w:numId="17" w16cid:durableId="55129897">
    <w:abstractNumId w:val="15"/>
  </w:num>
  <w:num w:numId="18" w16cid:durableId="1656450771">
    <w:abstractNumId w:val="18"/>
  </w:num>
  <w:num w:numId="19" w16cid:durableId="983197542">
    <w:abstractNumId w:val="2"/>
  </w:num>
  <w:num w:numId="20" w16cid:durableId="2005161731">
    <w:abstractNumId w:val="13"/>
  </w:num>
  <w:num w:numId="21" w16cid:durableId="614336926">
    <w:abstractNumId w:val="4"/>
  </w:num>
  <w:num w:numId="22" w16cid:durableId="792938806">
    <w:abstractNumId w:val="20"/>
  </w:num>
  <w:num w:numId="23" w16cid:durableId="4005693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D15"/>
    <w:rsid w:val="000404F3"/>
    <w:rsid w:val="000A62FB"/>
    <w:rsid w:val="000A635A"/>
    <w:rsid w:val="000D5BA5"/>
    <w:rsid w:val="000E445E"/>
    <w:rsid w:val="00122B78"/>
    <w:rsid w:val="00122F96"/>
    <w:rsid w:val="001B70AC"/>
    <w:rsid w:val="001E7C41"/>
    <w:rsid w:val="001F7524"/>
    <w:rsid w:val="002109FC"/>
    <w:rsid w:val="00240301"/>
    <w:rsid w:val="002B2CC1"/>
    <w:rsid w:val="002B4119"/>
    <w:rsid w:val="002C2D4B"/>
    <w:rsid w:val="002E3535"/>
    <w:rsid w:val="002F7EDE"/>
    <w:rsid w:val="003E45D3"/>
    <w:rsid w:val="00473606"/>
    <w:rsid w:val="00477946"/>
    <w:rsid w:val="004B533B"/>
    <w:rsid w:val="00533C70"/>
    <w:rsid w:val="005C3ED0"/>
    <w:rsid w:val="00657C11"/>
    <w:rsid w:val="00663EED"/>
    <w:rsid w:val="006A5AFD"/>
    <w:rsid w:val="006D4BB2"/>
    <w:rsid w:val="0075348A"/>
    <w:rsid w:val="00781A48"/>
    <w:rsid w:val="00783B9A"/>
    <w:rsid w:val="00817647"/>
    <w:rsid w:val="008229DD"/>
    <w:rsid w:val="00853C55"/>
    <w:rsid w:val="00855451"/>
    <w:rsid w:val="00881E0D"/>
    <w:rsid w:val="008844C3"/>
    <w:rsid w:val="00894295"/>
    <w:rsid w:val="009010B1"/>
    <w:rsid w:val="009A7C4D"/>
    <w:rsid w:val="00A71934"/>
    <w:rsid w:val="00A84D29"/>
    <w:rsid w:val="00AB6053"/>
    <w:rsid w:val="00AD11CF"/>
    <w:rsid w:val="00AF5E35"/>
    <w:rsid w:val="00B03718"/>
    <w:rsid w:val="00B4340E"/>
    <w:rsid w:val="00BA303B"/>
    <w:rsid w:val="00C17D6C"/>
    <w:rsid w:val="00D024DA"/>
    <w:rsid w:val="00D1347C"/>
    <w:rsid w:val="00D946C7"/>
    <w:rsid w:val="00DB67F2"/>
    <w:rsid w:val="00DE0D15"/>
    <w:rsid w:val="00DF0DFF"/>
    <w:rsid w:val="00DF1ABB"/>
    <w:rsid w:val="00E7681F"/>
    <w:rsid w:val="00E810C4"/>
    <w:rsid w:val="00E94458"/>
    <w:rsid w:val="00EA56BD"/>
    <w:rsid w:val="00F46C5F"/>
    <w:rsid w:val="00F770E2"/>
    <w:rsid w:val="00FA14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7192"/>
  <w15:chartTrackingRefBased/>
  <w15:docId w15:val="{417E3CC1-BFAE-466C-B3D4-2A2DC271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E0D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DE0D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E0D1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E0D1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E0D1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E0D1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E0D1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E0D1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E0D1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E0D1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DE0D1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E0D1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E0D1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E0D1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E0D1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E0D1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E0D1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E0D15"/>
    <w:rPr>
      <w:rFonts w:eastAsiaTheme="majorEastAsia" w:cstheme="majorBidi"/>
      <w:color w:val="272727" w:themeColor="text1" w:themeTint="D8"/>
    </w:rPr>
  </w:style>
  <w:style w:type="paragraph" w:styleId="Tytu">
    <w:name w:val="Title"/>
    <w:basedOn w:val="Normalny"/>
    <w:next w:val="Normalny"/>
    <w:link w:val="TytuZnak"/>
    <w:uiPriority w:val="10"/>
    <w:qFormat/>
    <w:rsid w:val="00DE0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E0D1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E0D1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E0D1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E0D15"/>
    <w:pPr>
      <w:spacing w:before="160"/>
      <w:jc w:val="center"/>
    </w:pPr>
    <w:rPr>
      <w:i/>
      <w:iCs/>
      <w:color w:val="404040" w:themeColor="text1" w:themeTint="BF"/>
    </w:rPr>
  </w:style>
  <w:style w:type="character" w:customStyle="1" w:styleId="CytatZnak">
    <w:name w:val="Cytat Znak"/>
    <w:basedOn w:val="Domylnaczcionkaakapitu"/>
    <w:link w:val="Cytat"/>
    <w:uiPriority w:val="29"/>
    <w:rsid w:val="00DE0D15"/>
    <w:rPr>
      <w:i/>
      <w:iCs/>
      <w:color w:val="404040" w:themeColor="text1" w:themeTint="BF"/>
    </w:rPr>
  </w:style>
  <w:style w:type="paragraph" w:styleId="Akapitzlist">
    <w:name w:val="List Paragraph"/>
    <w:basedOn w:val="Normalny"/>
    <w:uiPriority w:val="34"/>
    <w:qFormat/>
    <w:rsid w:val="00DE0D15"/>
    <w:pPr>
      <w:ind w:left="720"/>
      <w:contextualSpacing/>
    </w:pPr>
  </w:style>
  <w:style w:type="character" w:styleId="Wyrnienieintensywne">
    <w:name w:val="Intense Emphasis"/>
    <w:basedOn w:val="Domylnaczcionkaakapitu"/>
    <w:uiPriority w:val="21"/>
    <w:qFormat/>
    <w:rsid w:val="00DE0D15"/>
    <w:rPr>
      <w:i/>
      <w:iCs/>
      <w:color w:val="2F5496" w:themeColor="accent1" w:themeShade="BF"/>
    </w:rPr>
  </w:style>
  <w:style w:type="paragraph" w:styleId="Cytatintensywny">
    <w:name w:val="Intense Quote"/>
    <w:basedOn w:val="Normalny"/>
    <w:next w:val="Normalny"/>
    <w:link w:val="CytatintensywnyZnak"/>
    <w:uiPriority w:val="30"/>
    <w:qFormat/>
    <w:rsid w:val="00DE0D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E0D15"/>
    <w:rPr>
      <w:i/>
      <w:iCs/>
      <w:color w:val="2F5496" w:themeColor="accent1" w:themeShade="BF"/>
    </w:rPr>
  </w:style>
  <w:style w:type="character" w:styleId="Odwoanieintensywne">
    <w:name w:val="Intense Reference"/>
    <w:basedOn w:val="Domylnaczcionkaakapitu"/>
    <w:uiPriority w:val="32"/>
    <w:qFormat/>
    <w:rsid w:val="00DE0D15"/>
    <w:rPr>
      <w:b/>
      <w:bCs/>
      <w:smallCaps/>
      <w:color w:val="2F5496" w:themeColor="accent1" w:themeShade="BF"/>
      <w:spacing w:val="5"/>
    </w:rPr>
  </w:style>
  <w:style w:type="paragraph" w:styleId="Nagwek">
    <w:name w:val="header"/>
    <w:basedOn w:val="Normalny"/>
    <w:link w:val="NagwekZnak"/>
    <w:uiPriority w:val="99"/>
    <w:unhideWhenUsed/>
    <w:rsid w:val="00DE0D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0D15"/>
  </w:style>
  <w:style w:type="paragraph" w:styleId="Stopka">
    <w:name w:val="footer"/>
    <w:basedOn w:val="Normalny"/>
    <w:link w:val="StopkaZnak"/>
    <w:uiPriority w:val="99"/>
    <w:unhideWhenUsed/>
    <w:rsid w:val="00DE0D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0D15"/>
  </w:style>
  <w:style w:type="paragraph" w:customStyle="1" w:styleId="xmsonormal">
    <w:name w:val="x_msonormal"/>
    <w:basedOn w:val="Normalny"/>
    <w:rsid w:val="001B70A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Tekstprzypisukocowego">
    <w:name w:val="endnote text"/>
    <w:basedOn w:val="Normalny"/>
    <w:link w:val="TekstprzypisukocowegoZnak"/>
    <w:uiPriority w:val="99"/>
    <w:semiHidden/>
    <w:unhideWhenUsed/>
    <w:rsid w:val="00783B9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3B9A"/>
    <w:rPr>
      <w:sz w:val="20"/>
      <w:szCs w:val="20"/>
    </w:rPr>
  </w:style>
  <w:style w:type="character" w:styleId="Odwoanieprzypisukocowego">
    <w:name w:val="endnote reference"/>
    <w:basedOn w:val="Domylnaczcionkaakapitu"/>
    <w:uiPriority w:val="99"/>
    <w:semiHidden/>
    <w:unhideWhenUsed/>
    <w:rsid w:val="00783B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2164</Words>
  <Characters>12989</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Staniszewska</dc:creator>
  <cp:keywords/>
  <dc:description/>
  <cp:lastModifiedBy>Gmina Słubice</cp:lastModifiedBy>
  <cp:revision>5</cp:revision>
  <cp:lastPrinted>2026-07-13T09:56:00Z</cp:lastPrinted>
  <dcterms:created xsi:type="dcterms:W3CDTF">2026-07-13T09:39:00Z</dcterms:created>
  <dcterms:modified xsi:type="dcterms:W3CDTF">2026-07-13T12:18:00Z</dcterms:modified>
</cp:coreProperties>
</file>