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C55419">
        <w:rPr>
          <w:b/>
        </w:rPr>
        <w:t xml:space="preserve"> </w:t>
      </w:r>
      <w:r w:rsidR="00C97275">
        <w:rPr>
          <w:b/>
        </w:rPr>
        <w:t>XL.228.2018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C97275">
        <w:rPr>
          <w:b/>
        </w:rPr>
        <w:t>25</w:t>
      </w:r>
      <w:r w:rsidR="00B06932">
        <w:rPr>
          <w:b/>
        </w:rPr>
        <w:t xml:space="preserve"> września</w:t>
      </w:r>
      <w:r w:rsidR="008E6FED">
        <w:rPr>
          <w:b/>
        </w:rPr>
        <w:t xml:space="preserve">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  <w:r w:rsidR="0057784B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16581F">
        <w:t>8</w:t>
      </w:r>
      <w:r>
        <w:t xml:space="preserve"> r.</w:t>
      </w:r>
      <w:r w:rsidR="007F00C3">
        <w:t>,</w:t>
      </w:r>
      <w:r>
        <w:t xml:space="preserve"> poz. </w:t>
      </w:r>
      <w:r w:rsidR="0016581F">
        <w:t>994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 w:rsidR="000E2BA4">
        <w:t xml:space="preserve"> ze zm.</w:t>
      </w:r>
      <w:r w:rsidR="000E2BA4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093E75">
        <w:t xml:space="preserve">             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444F75">
        <w:rPr>
          <w:b/>
        </w:rPr>
        <w:t>55.077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C55419">
        <w:rPr>
          <w:b/>
        </w:rPr>
        <w:t xml:space="preserve"> </w:t>
      </w:r>
      <w:r w:rsidR="00C55419" w:rsidRPr="00C55419">
        <w:t>oraz zmniejsza się o kwotę</w:t>
      </w:r>
      <w:r w:rsidR="00C55419">
        <w:rPr>
          <w:b/>
        </w:rPr>
        <w:t xml:space="preserve"> </w:t>
      </w:r>
      <w:r w:rsidR="00444F75">
        <w:rPr>
          <w:b/>
        </w:rPr>
        <w:t>153.930</w:t>
      </w:r>
      <w:r w:rsidR="00C55419">
        <w:rPr>
          <w:b/>
        </w:rPr>
        <w:t>,00 zł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C55419">
        <w:rPr>
          <w:b/>
        </w:rPr>
        <w:t>21.</w:t>
      </w:r>
      <w:r w:rsidR="009B52F2">
        <w:rPr>
          <w:b/>
        </w:rPr>
        <w:t>192.354</w:t>
      </w:r>
      <w:r w:rsidR="00C55419">
        <w:rPr>
          <w:b/>
        </w:rPr>
        <w:t>,66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57784B" w:rsidRPr="001071A0" w:rsidRDefault="0057784B" w:rsidP="0057784B">
      <w:pPr>
        <w:ind w:left="567" w:hanging="283"/>
        <w:jc w:val="both"/>
      </w:pPr>
      <w:r w:rsidRPr="001071A0">
        <w:t xml:space="preserve">1) </w:t>
      </w:r>
      <w:r w:rsidRPr="001071A0">
        <w:tab/>
      </w:r>
      <w:r w:rsidRPr="00C55419">
        <w:rPr>
          <w:spacing w:val="-6"/>
        </w:rPr>
        <w:t xml:space="preserve">Dochody bieżące zwiększa się o kwotę </w:t>
      </w:r>
      <w:r w:rsidR="00444F75">
        <w:rPr>
          <w:b/>
          <w:spacing w:val="-6"/>
        </w:rPr>
        <w:t>55.077,00</w:t>
      </w:r>
      <w:r w:rsidRPr="00C55419">
        <w:rPr>
          <w:b/>
          <w:spacing w:val="-6"/>
        </w:rPr>
        <w:t xml:space="preserve"> zł</w:t>
      </w:r>
      <w:r w:rsidR="00C55419" w:rsidRPr="00C55419">
        <w:rPr>
          <w:b/>
          <w:spacing w:val="-6"/>
        </w:rPr>
        <w:t xml:space="preserve"> </w:t>
      </w:r>
      <w:r w:rsidR="00C55419" w:rsidRPr="00C55419">
        <w:rPr>
          <w:spacing w:val="-6"/>
        </w:rPr>
        <w:t xml:space="preserve">oraz zmniejsza się o kwotę </w:t>
      </w:r>
      <w:r w:rsidR="00444F75">
        <w:rPr>
          <w:b/>
          <w:spacing w:val="-6"/>
        </w:rPr>
        <w:t>153.930</w:t>
      </w:r>
      <w:r w:rsidR="00C55419" w:rsidRPr="00C55419">
        <w:rPr>
          <w:b/>
          <w:spacing w:val="-6"/>
        </w:rPr>
        <w:t>,00 zł</w:t>
      </w:r>
      <w:r w:rsidRPr="00A007F4">
        <w:rPr>
          <w:b/>
          <w:spacing w:val="-4"/>
        </w:rPr>
        <w:t xml:space="preserve"> </w:t>
      </w:r>
      <w:r w:rsidRPr="00A007F4">
        <w:rPr>
          <w:spacing w:val="-4"/>
        </w:rPr>
        <w:t xml:space="preserve">tj. do kwoty </w:t>
      </w:r>
      <w:r w:rsidR="00C55419">
        <w:rPr>
          <w:b/>
          <w:spacing w:val="-4"/>
        </w:rPr>
        <w:t>19.</w:t>
      </w:r>
      <w:r w:rsidR="009B52F2">
        <w:rPr>
          <w:b/>
          <w:spacing w:val="-4"/>
        </w:rPr>
        <w:t>397.382</w:t>
      </w:r>
      <w:r w:rsidR="00C55419">
        <w:rPr>
          <w:b/>
          <w:spacing w:val="-4"/>
        </w:rPr>
        <w:t>,</w:t>
      </w:r>
      <w:r w:rsidR="00E56D89">
        <w:rPr>
          <w:b/>
          <w:spacing w:val="-4"/>
        </w:rPr>
        <w:t>66</w:t>
      </w:r>
      <w:r w:rsidRPr="00A007F4">
        <w:rPr>
          <w:b/>
          <w:spacing w:val="-4"/>
        </w:rPr>
        <w:t> zł</w:t>
      </w:r>
      <w:r w:rsidRPr="001071A0">
        <w:t>,</w:t>
      </w:r>
    </w:p>
    <w:p w:rsidR="008C483A" w:rsidRPr="001071A0" w:rsidRDefault="00FB218A" w:rsidP="00E56D89">
      <w:pPr>
        <w:ind w:left="567"/>
        <w:jc w:val="both"/>
      </w:pPr>
      <w:r w:rsidRPr="001071A0">
        <w:t>zgodnie z załącznikiem Nr 1 do niniejszej uchwały zmieniającym załącznik Nr 1 do Uchwały Budżetowej na rok 201</w:t>
      </w:r>
      <w:r w:rsidR="000919B6">
        <w:t>8</w:t>
      </w:r>
      <w:r w:rsidRPr="001071A0">
        <w:t xml:space="preserve"> pod nazwą „Dochody”.</w:t>
      </w:r>
    </w:p>
    <w:p w:rsidR="008C483A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444F75">
        <w:rPr>
          <w:b/>
        </w:rPr>
        <w:t>475.427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C55419">
        <w:rPr>
          <w:b/>
        </w:rPr>
        <w:t xml:space="preserve"> </w:t>
      </w:r>
      <w:r w:rsidR="00C55419" w:rsidRPr="00C55419">
        <w:t>oraz zmniejsza się o kwotę</w:t>
      </w:r>
      <w:r w:rsidR="00C55419">
        <w:rPr>
          <w:b/>
        </w:rPr>
        <w:t xml:space="preserve"> </w:t>
      </w:r>
      <w:r w:rsidR="00444F75">
        <w:rPr>
          <w:b/>
        </w:rPr>
        <w:t>76.330</w:t>
      </w:r>
      <w:r w:rsidR="00C55419">
        <w:rPr>
          <w:b/>
        </w:rPr>
        <w:t>,00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C55419">
        <w:rPr>
          <w:b/>
        </w:rPr>
        <w:t>22.</w:t>
      </w:r>
      <w:r w:rsidR="009B52F2">
        <w:rPr>
          <w:b/>
        </w:rPr>
        <w:t>279.078</w:t>
      </w:r>
      <w:r w:rsidR="00C55419">
        <w:rPr>
          <w:b/>
        </w:rPr>
        <w:t>,66</w:t>
      </w:r>
      <w:r w:rsidRPr="001071A0">
        <w:rPr>
          <w:b/>
        </w:rPr>
        <w:t xml:space="preserve"> zł</w:t>
      </w:r>
      <w:r w:rsidRPr="001071A0">
        <w:t>.</w:t>
      </w:r>
    </w:p>
    <w:p w:rsidR="0057784B" w:rsidRPr="001071A0" w:rsidRDefault="0057784B" w:rsidP="0057784B">
      <w:pPr>
        <w:ind w:left="567" w:hanging="283"/>
        <w:jc w:val="both"/>
      </w:pPr>
      <w:r>
        <w:t>1)</w:t>
      </w:r>
      <w:r>
        <w:rPr>
          <w:spacing w:val="-4"/>
        </w:rPr>
        <w:tab/>
      </w:r>
      <w:r w:rsidRPr="00C55419">
        <w:rPr>
          <w:spacing w:val="-6"/>
        </w:rPr>
        <w:t xml:space="preserve">Wydatki bieżące zwiększa się o kwotę </w:t>
      </w:r>
      <w:r w:rsidR="009B52F2">
        <w:rPr>
          <w:b/>
          <w:spacing w:val="-6"/>
        </w:rPr>
        <w:t>265.427</w:t>
      </w:r>
      <w:r w:rsidR="00C55419" w:rsidRPr="00C55419">
        <w:rPr>
          <w:b/>
          <w:spacing w:val="-6"/>
        </w:rPr>
        <w:t>,00</w:t>
      </w:r>
      <w:r w:rsidRPr="00C55419">
        <w:rPr>
          <w:b/>
          <w:spacing w:val="-6"/>
        </w:rPr>
        <w:t xml:space="preserve"> zł</w:t>
      </w:r>
      <w:r w:rsidR="00C55419" w:rsidRPr="00C55419">
        <w:rPr>
          <w:b/>
          <w:spacing w:val="-6"/>
        </w:rPr>
        <w:t xml:space="preserve"> </w:t>
      </w:r>
      <w:r w:rsidR="00C55419" w:rsidRPr="00C55419">
        <w:rPr>
          <w:spacing w:val="-6"/>
        </w:rPr>
        <w:t>oraz zmniejsza się o kwotę</w:t>
      </w:r>
      <w:r w:rsidR="00C55419" w:rsidRPr="00C55419">
        <w:rPr>
          <w:b/>
          <w:spacing w:val="-6"/>
        </w:rPr>
        <w:t xml:space="preserve"> 76.330,00 zł</w:t>
      </w:r>
      <w:r w:rsidRPr="00A007F4">
        <w:rPr>
          <w:b/>
          <w:spacing w:val="-4"/>
        </w:rPr>
        <w:t xml:space="preserve"> </w:t>
      </w:r>
      <w:r w:rsidRPr="00A007F4">
        <w:rPr>
          <w:spacing w:val="-4"/>
        </w:rPr>
        <w:t xml:space="preserve">tj. do kwoty </w:t>
      </w:r>
      <w:r w:rsidR="00C55419">
        <w:rPr>
          <w:b/>
          <w:spacing w:val="-4"/>
        </w:rPr>
        <w:t>18.</w:t>
      </w:r>
      <w:r w:rsidR="009B52F2">
        <w:rPr>
          <w:b/>
          <w:spacing w:val="-4"/>
        </w:rPr>
        <w:t>772.418</w:t>
      </w:r>
      <w:r>
        <w:rPr>
          <w:b/>
          <w:spacing w:val="-4"/>
        </w:rPr>
        <w:t>,66</w:t>
      </w:r>
      <w:r w:rsidRPr="00A007F4">
        <w:rPr>
          <w:b/>
          <w:spacing w:val="-4"/>
        </w:rPr>
        <w:t> zł</w:t>
      </w:r>
      <w:r w:rsidRPr="001071A0">
        <w:t>,</w:t>
      </w:r>
      <w:r>
        <w:t xml:space="preserve"> </w:t>
      </w:r>
    </w:p>
    <w:p w:rsidR="00C55419" w:rsidRDefault="0057784B" w:rsidP="0057784B">
      <w:pPr>
        <w:ind w:left="567" w:hanging="283"/>
        <w:jc w:val="both"/>
      </w:pPr>
      <w:r>
        <w:t>2</w:t>
      </w:r>
      <w:r w:rsidR="008C483A" w:rsidRPr="001071A0">
        <w:t xml:space="preserve">) </w:t>
      </w:r>
      <w:r w:rsidR="008C483A" w:rsidRPr="001071A0">
        <w:rPr>
          <w:spacing w:val="-4"/>
        </w:rPr>
        <w:t xml:space="preserve">Wydatki </w:t>
      </w:r>
      <w:r w:rsidR="008E6FED">
        <w:rPr>
          <w:spacing w:val="-4"/>
        </w:rPr>
        <w:t>majątkowe</w:t>
      </w:r>
      <w:r w:rsidR="008C483A" w:rsidRPr="001071A0">
        <w:rPr>
          <w:spacing w:val="-4"/>
        </w:rPr>
        <w:t xml:space="preserve"> </w:t>
      </w:r>
      <w:r w:rsidR="00276561">
        <w:rPr>
          <w:spacing w:val="-4"/>
        </w:rPr>
        <w:t>zwiększa</w:t>
      </w:r>
      <w:r w:rsidR="008C483A" w:rsidRPr="001071A0">
        <w:rPr>
          <w:spacing w:val="-4"/>
        </w:rPr>
        <w:t xml:space="preserve"> się o kwotę </w:t>
      </w:r>
      <w:r w:rsidR="00444F75">
        <w:rPr>
          <w:b/>
          <w:spacing w:val="-4"/>
        </w:rPr>
        <w:t>210</w:t>
      </w:r>
      <w:r w:rsidR="00C55419">
        <w:rPr>
          <w:b/>
          <w:spacing w:val="-4"/>
        </w:rPr>
        <w:t>.000</w:t>
      </w:r>
      <w:r w:rsidR="005E7A65">
        <w:rPr>
          <w:b/>
          <w:spacing w:val="-4"/>
        </w:rPr>
        <w:t>,00 zł</w:t>
      </w:r>
      <w:r w:rsidR="00C55419">
        <w:rPr>
          <w:b/>
          <w:spacing w:val="-4"/>
        </w:rPr>
        <w:t xml:space="preserve"> </w:t>
      </w:r>
      <w:r w:rsidR="008C483A" w:rsidRPr="001071A0">
        <w:t>tj.</w:t>
      </w:r>
      <w:r w:rsidR="003F733E" w:rsidRPr="001071A0">
        <w:t> </w:t>
      </w:r>
      <w:r w:rsidR="008C483A" w:rsidRPr="001071A0">
        <w:t xml:space="preserve">do kwoty </w:t>
      </w:r>
      <w:r w:rsidR="00C55419">
        <w:rPr>
          <w:b/>
        </w:rPr>
        <w:t>3.506.660</w:t>
      </w:r>
      <w:r w:rsidR="00276561" w:rsidRPr="00E56D89">
        <w:rPr>
          <w:b/>
        </w:rPr>
        <w:t>,</w:t>
      </w:r>
      <w:r w:rsidR="00276561">
        <w:rPr>
          <w:b/>
        </w:rPr>
        <w:t>00</w:t>
      </w:r>
      <w:r w:rsidR="008C483A"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</w:p>
    <w:p w:rsidR="008C483A" w:rsidRPr="00144282" w:rsidRDefault="00A73619" w:rsidP="00C55419">
      <w:pPr>
        <w:ind w:left="567"/>
        <w:jc w:val="both"/>
        <w:rPr>
          <w:color w:val="FF0000"/>
        </w:rPr>
      </w:pPr>
      <w:r>
        <w:t xml:space="preserve">zgodnie </w:t>
      </w:r>
      <w:r w:rsidR="008C483A" w:rsidRPr="001071A0">
        <w:t>z</w:t>
      </w:r>
      <w:r>
        <w:t xml:space="preserve"> </w:t>
      </w:r>
      <w:r w:rsidR="008C483A" w:rsidRPr="001071A0">
        <w:t>załącznikiem  Nr 2  do  niniejszej</w:t>
      </w:r>
      <w:r w:rsidR="006868B4" w:rsidRPr="001071A0">
        <w:t xml:space="preserve"> </w:t>
      </w:r>
      <w:r w:rsidR="008C483A" w:rsidRPr="001071A0">
        <w:t>uchwały zmieniającym załącznik Nr 2 d</w:t>
      </w:r>
      <w:r w:rsidR="006868B4" w:rsidRPr="001071A0">
        <w:t xml:space="preserve">o Uchwały </w:t>
      </w:r>
      <w:r w:rsidR="006868B4" w:rsidRPr="00513422">
        <w:t>Budżetowej na rok 201</w:t>
      </w:r>
      <w:r w:rsidR="000919B6">
        <w:t>8</w:t>
      </w:r>
      <w:r w:rsidR="008C483A" w:rsidRPr="00513422">
        <w:t xml:space="preserve">  pod  nazwą</w:t>
      </w:r>
      <w:r w:rsidR="006868B4" w:rsidRPr="00513422">
        <w:t xml:space="preserve"> </w:t>
      </w:r>
      <w:r w:rsidR="008C483A" w:rsidRPr="00513422">
        <w:t>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C55419">
        <w:rPr>
          <w:spacing w:val="-4"/>
        </w:rPr>
        <w:t xml:space="preserve">Różnica pomiędzy dochodami a wydatkami stanowi </w:t>
      </w:r>
      <w:r w:rsidR="008E6FED" w:rsidRPr="00C55419">
        <w:rPr>
          <w:spacing w:val="-4"/>
        </w:rPr>
        <w:t>deficyt</w:t>
      </w:r>
      <w:r w:rsidRPr="00C55419">
        <w:rPr>
          <w:spacing w:val="-4"/>
        </w:rPr>
        <w:t xml:space="preserve"> budżetu w kwocie </w:t>
      </w:r>
      <w:r w:rsidR="009B52F2">
        <w:rPr>
          <w:b/>
          <w:spacing w:val="-4"/>
        </w:rPr>
        <w:t>1.086.724</w:t>
      </w:r>
      <w:r w:rsidR="008E6FED" w:rsidRPr="00C55419">
        <w:rPr>
          <w:b/>
          <w:spacing w:val="-4"/>
        </w:rPr>
        <w:t>,00</w:t>
      </w:r>
      <w:r w:rsidRPr="00C55419">
        <w:rPr>
          <w:b/>
          <w:spacing w:val="-4"/>
        </w:rPr>
        <w:t xml:space="preserve"> zł</w:t>
      </w:r>
      <w:r w:rsidR="00A73619" w:rsidRPr="00C55419">
        <w:rPr>
          <w:spacing w:val="-4"/>
        </w:rPr>
        <w:t>,</w:t>
      </w:r>
      <w:r w:rsidR="00A73619">
        <w:t xml:space="preserve"> która</w:t>
      </w:r>
      <w:r>
        <w:t xml:space="preserve"> zostanie </w:t>
      </w:r>
      <w:r w:rsidR="008E6FED">
        <w:t>pokryty przychodami</w:t>
      </w:r>
      <w:r w:rsidR="00276F64">
        <w:t>:</w:t>
      </w:r>
    </w:p>
    <w:p w:rsidR="008E6FED" w:rsidRDefault="008E6FED" w:rsidP="008E6FED">
      <w:pPr>
        <w:pStyle w:val="Akapitzlist"/>
        <w:numPr>
          <w:ilvl w:val="0"/>
          <w:numId w:val="7"/>
        </w:numPr>
        <w:jc w:val="both"/>
        <w:outlineLvl w:val="0"/>
      </w:pPr>
      <w:r>
        <w:t xml:space="preserve">z </w:t>
      </w:r>
      <w:r w:rsidR="00383660">
        <w:t>wolnych</w:t>
      </w:r>
      <w:r>
        <w:t xml:space="preserve"> środków </w:t>
      </w:r>
      <w:r w:rsidR="00C55419">
        <w:rPr>
          <w:b/>
        </w:rPr>
        <w:t>1.08</w:t>
      </w:r>
      <w:r w:rsidR="009B52F2">
        <w:rPr>
          <w:b/>
        </w:rPr>
        <w:t>6</w:t>
      </w:r>
      <w:r w:rsidR="00C55419">
        <w:rPr>
          <w:b/>
        </w:rPr>
        <w:t>.</w:t>
      </w:r>
      <w:r w:rsidR="009B52F2">
        <w:rPr>
          <w:b/>
        </w:rPr>
        <w:t>7</w:t>
      </w:r>
      <w:r w:rsidR="00C55419">
        <w:rPr>
          <w:b/>
        </w:rPr>
        <w:t>24</w:t>
      </w:r>
      <w:r w:rsidRPr="008E6FED">
        <w:rPr>
          <w:b/>
        </w:rPr>
        <w:t>,00 zł.</w:t>
      </w:r>
    </w:p>
    <w:p w:rsidR="00F7160E" w:rsidRPr="00672EB6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8E6FED">
        <w:rPr>
          <w:b/>
        </w:rPr>
        <w:t>290.681</w:t>
      </w:r>
      <w:r w:rsidRPr="00132024">
        <w:rPr>
          <w:b/>
        </w:rPr>
        <w:t>,00 zł</w:t>
      </w:r>
      <w:r>
        <w:t xml:space="preserve"> (wolne środki) przeznacza się na rozchody w wysokości </w:t>
      </w:r>
      <w:r w:rsidR="008E6FED"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C55419">
        <w:rPr>
          <w:b/>
        </w:rPr>
        <w:t>1.37</w:t>
      </w:r>
      <w:r w:rsidR="009B52F2">
        <w:rPr>
          <w:b/>
        </w:rPr>
        <w:t>7</w:t>
      </w:r>
      <w:r w:rsidR="00C55419">
        <w:rPr>
          <w:b/>
        </w:rPr>
        <w:t>.</w:t>
      </w:r>
      <w:r w:rsidR="009B52F2">
        <w:rPr>
          <w:b/>
        </w:rPr>
        <w:t>4</w:t>
      </w:r>
      <w:r w:rsidR="00C55419">
        <w:rPr>
          <w:b/>
        </w:rPr>
        <w:t>05</w:t>
      </w:r>
      <w:r w:rsidRPr="00132024">
        <w:rPr>
          <w:b/>
        </w:rPr>
        <w:t>,00 zł</w:t>
      </w:r>
      <w:r>
        <w:t xml:space="preserve"> oraz rozchody w wysokości </w:t>
      </w:r>
      <w:r w:rsidR="00A73619"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A73619">
        <w:t>8</w:t>
      </w:r>
      <w:r>
        <w:t xml:space="preserve"> r.”.</w:t>
      </w:r>
    </w:p>
    <w:p w:rsidR="00F7160E" w:rsidRDefault="00F7160E" w:rsidP="008C483A">
      <w:pPr>
        <w:jc w:val="both"/>
        <w:outlineLvl w:val="0"/>
      </w:pPr>
    </w:p>
    <w:p w:rsidR="00F7160E" w:rsidRDefault="00F7160E" w:rsidP="00F7160E">
      <w:pPr>
        <w:jc w:val="center"/>
        <w:rPr>
          <w:b/>
        </w:rPr>
      </w:pPr>
      <w:r>
        <w:rPr>
          <w:b/>
        </w:rPr>
        <w:t>§ 3</w:t>
      </w:r>
    </w:p>
    <w:p w:rsidR="00F7160E" w:rsidRDefault="00F7160E" w:rsidP="00F7160E">
      <w:pPr>
        <w:jc w:val="center"/>
        <w:rPr>
          <w:b/>
        </w:rPr>
      </w:pPr>
    </w:p>
    <w:p w:rsidR="00F7160E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Wprowadza się zmiany w wydatkach budżetu na zadania inwestycyjne na 2018 r.</w:t>
      </w:r>
    </w:p>
    <w:p w:rsidR="008E6FED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Wydatki budżetu gminy na zadania inwestycyjne na rok 2018 po dokonanych zmianach określa załącznik Nr 4 do niniejszej uchwały.</w:t>
      </w:r>
    </w:p>
    <w:p w:rsidR="00DD2545" w:rsidRDefault="00DD2545" w:rsidP="00DD2545">
      <w:pPr>
        <w:pStyle w:val="Akapitzlist"/>
        <w:ind w:left="284"/>
        <w:jc w:val="both"/>
        <w:outlineLvl w:val="0"/>
      </w:pPr>
    </w:p>
    <w:p w:rsidR="002077CA" w:rsidRDefault="00735165" w:rsidP="002077CA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E5EEE" w:rsidRDefault="00CE5EEE" w:rsidP="00CE5EEE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8E6FED" w:rsidRDefault="00CE5EEE" w:rsidP="00CE5EEE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bookmarkStart w:id="0" w:name="_GoBack"/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 w:rsidR="00735165">
        <w:rPr>
          <w:spacing w:val="-4"/>
          <w:sz w:val="16"/>
          <w:szCs w:val="16"/>
        </w:rPr>
        <w:t xml:space="preserve">, </w:t>
      </w:r>
      <w:r>
        <w:rPr>
          <w:spacing w:val="-4"/>
          <w:sz w:val="16"/>
          <w:szCs w:val="16"/>
        </w:rPr>
        <w:t>1366</w:t>
      </w:r>
      <w:r w:rsidR="00735165"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  <w:bookmarkEnd w:id="0"/>
    </w:p>
    <w:p w:rsidR="000B7DA7" w:rsidRDefault="000B7DA7" w:rsidP="000B7DA7">
      <w:pPr>
        <w:jc w:val="center"/>
        <w:rPr>
          <w:b/>
        </w:rPr>
      </w:pPr>
      <w:r>
        <w:rPr>
          <w:b/>
        </w:rPr>
        <w:lastRenderedPageBreak/>
        <w:t>§ 4</w:t>
      </w:r>
    </w:p>
    <w:p w:rsidR="000B7DA7" w:rsidRDefault="000B7DA7" w:rsidP="000B7DA7">
      <w:pPr>
        <w:jc w:val="both"/>
        <w:outlineLvl w:val="0"/>
      </w:pPr>
    </w:p>
    <w:p w:rsidR="000B7DA7" w:rsidRDefault="000B7DA7" w:rsidP="000B7DA7">
      <w:pPr>
        <w:jc w:val="both"/>
      </w:pPr>
      <w:r w:rsidRPr="000B7DA7">
        <w:t>§</w:t>
      </w:r>
      <w:r>
        <w:t xml:space="preserve"> 7 pkt 1 Uchwały Budżetowej na rok 2018 Nr XXXII.192.2017 Rady Gminy Słubice z dnia 18 grudnia 2017 r. </w:t>
      </w:r>
      <w:r w:rsidR="004C4ED0">
        <w:t>otrzymuje nowe brzmienie:</w:t>
      </w:r>
    </w:p>
    <w:p w:rsidR="00E56D89" w:rsidRPr="000B7DA7" w:rsidRDefault="004C4ED0" w:rsidP="00C55419">
      <w:pPr>
        <w:ind w:left="426" w:hanging="426"/>
        <w:jc w:val="both"/>
      </w:pPr>
      <w:r>
        <w:t xml:space="preserve">„1. </w:t>
      </w:r>
      <w:r>
        <w:tab/>
        <w:t xml:space="preserve">Ustala się dochody w kwocie </w:t>
      </w:r>
      <w:r w:rsidR="00C55419">
        <w:rPr>
          <w:b/>
        </w:rPr>
        <w:t>64.097</w:t>
      </w:r>
      <w:r w:rsidRPr="00C53A52">
        <w:rPr>
          <w:b/>
        </w:rPr>
        <w:t>,00 zł</w:t>
      </w:r>
      <w:r>
        <w:t xml:space="preserve"> z tytułu wydawania zezwoleń na sprzedaż napojów alkoholowych oraz wydatki w kwocie </w:t>
      </w:r>
      <w:r w:rsidR="00C55419">
        <w:rPr>
          <w:b/>
        </w:rPr>
        <w:t>61.097</w:t>
      </w:r>
      <w:r w:rsidRPr="00C53A52">
        <w:rPr>
          <w:b/>
        </w:rPr>
        <w:t>,00 zł</w:t>
      </w:r>
      <w:r>
        <w:t xml:space="preserve"> na realizację zadań określonych w gminnym programie profilaktyki i rozwią</w:t>
      </w:r>
      <w:r w:rsidR="00C55419">
        <w:t>zywania problemów alkoholowych</w:t>
      </w:r>
      <w:r w:rsidR="00E56D89">
        <w:t>.”</w:t>
      </w:r>
    </w:p>
    <w:p w:rsidR="000B7DA7" w:rsidRDefault="000B7DA7" w:rsidP="000B7DA7">
      <w:pPr>
        <w:jc w:val="both"/>
        <w:rPr>
          <w:b/>
        </w:rPr>
      </w:pPr>
    </w:p>
    <w:p w:rsidR="004C4ED0" w:rsidRDefault="004C4ED0" w:rsidP="004C4ED0">
      <w:pPr>
        <w:jc w:val="center"/>
        <w:rPr>
          <w:b/>
        </w:rPr>
      </w:pPr>
      <w:r>
        <w:rPr>
          <w:b/>
        </w:rPr>
        <w:t>§ 5</w:t>
      </w:r>
    </w:p>
    <w:p w:rsidR="004C4ED0" w:rsidRDefault="004C4ED0" w:rsidP="004C4ED0">
      <w:pPr>
        <w:jc w:val="both"/>
        <w:outlineLvl w:val="0"/>
      </w:pPr>
    </w:p>
    <w:p w:rsidR="004C4ED0" w:rsidRDefault="004C4ED0" w:rsidP="004C4ED0">
      <w:pPr>
        <w:jc w:val="both"/>
        <w:rPr>
          <w:b/>
        </w:rPr>
      </w:pPr>
      <w:r>
        <w:t>„Dochody i wydatki związane z realizacją zadań wykonywanych na podstawie porozumień (umów) między jednostkami samorządu terytorialnego w 2018 r.” – określa załącznik Nr 5 do niniejszej uchwały.</w:t>
      </w:r>
    </w:p>
    <w:p w:rsidR="004C4ED0" w:rsidRDefault="004C4ED0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6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7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E2BA4"/>
    <w:rsid w:val="0010325E"/>
    <w:rsid w:val="001071A0"/>
    <w:rsid w:val="00132024"/>
    <w:rsid w:val="00144282"/>
    <w:rsid w:val="0016581F"/>
    <w:rsid w:val="00180660"/>
    <w:rsid w:val="00185FBB"/>
    <w:rsid w:val="001928FA"/>
    <w:rsid w:val="001B10F7"/>
    <w:rsid w:val="001C6299"/>
    <w:rsid w:val="001D1846"/>
    <w:rsid w:val="001E780C"/>
    <w:rsid w:val="002077CA"/>
    <w:rsid w:val="0024384E"/>
    <w:rsid w:val="0026300F"/>
    <w:rsid w:val="00276561"/>
    <w:rsid w:val="00276F64"/>
    <w:rsid w:val="002817C1"/>
    <w:rsid w:val="00290216"/>
    <w:rsid w:val="00297637"/>
    <w:rsid w:val="002C71D5"/>
    <w:rsid w:val="002C7FEC"/>
    <w:rsid w:val="002E7AD6"/>
    <w:rsid w:val="0030456A"/>
    <w:rsid w:val="00324294"/>
    <w:rsid w:val="003277EC"/>
    <w:rsid w:val="0034060D"/>
    <w:rsid w:val="00383660"/>
    <w:rsid w:val="00395189"/>
    <w:rsid w:val="003B50D0"/>
    <w:rsid w:val="003F733E"/>
    <w:rsid w:val="00444F75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57590"/>
    <w:rsid w:val="00664C6F"/>
    <w:rsid w:val="00672EB6"/>
    <w:rsid w:val="006868B4"/>
    <w:rsid w:val="006954C8"/>
    <w:rsid w:val="006A646B"/>
    <w:rsid w:val="006B6E92"/>
    <w:rsid w:val="006C4DF5"/>
    <w:rsid w:val="006D4FBD"/>
    <w:rsid w:val="006F771E"/>
    <w:rsid w:val="00735165"/>
    <w:rsid w:val="00766342"/>
    <w:rsid w:val="00771519"/>
    <w:rsid w:val="007741DE"/>
    <w:rsid w:val="007A0547"/>
    <w:rsid w:val="007B1F72"/>
    <w:rsid w:val="007D45A2"/>
    <w:rsid w:val="007F00C3"/>
    <w:rsid w:val="007F4F67"/>
    <w:rsid w:val="0080207E"/>
    <w:rsid w:val="008A2C9D"/>
    <w:rsid w:val="008C483A"/>
    <w:rsid w:val="008C522D"/>
    <w:rsid w:val="008E6FED"/>
    <w:rsid w:val="008F58FF"/>
    <w:rsid w:val="009027A3"/>
    <w:rsid w:val="00921E01"/>
    <w:rsid w:val="00931A79"/>
    <w:rsid w:val="009B52F2"/>
    <w:rsid w:val="009E48AF"/>
    <w:rsid w:val="00A007F4"/>
    <w:rsid w:val="00A110FD"/>
    <w:rsid w:val="00A67869"/>
    <w:rsid w:val="00A73619"/>
    <w:rsid w:val="00A80D11"/>
    <w:rsid w:val="00A9035A"/>
    <w:rsid w:val="00AB7923"/>
    <w:rsid w:val="00AE4099"/>
    <w:rsid w:val="00AF4A45"/>
    <w:rsid w:val="00B06932"/>
    <w:rsid w:val="00B13ED1"/>
    <w:rsid w:val="00B566F2"/>
    <w:rsid w:val="00B60C2F"/>
    <w:rsid w:val="00B76FC1"/>
    <w:rsid w:val="00BA1EB6"/>
    <w:rsid w:val="00C210F2"/>
    <w:rsid w:val="00C53A52"/>
    <w:rsid w:val="00C55419"/>
    <w:rsid w:val="00C76BFE"/>
    <w:rsid w:val="00C93B96"/>
    <w:rsid w:val="00C95538"/>
    <w:rsid w:val="00C97275"/>
    <w:rsid w:val="00CA21A4"/>
    <w:rsid w:val="00CD5AEF"/>
    <w:rsid w:val="00CE5EEE"/>
    <w:rsid w:val="00D16E35"/>
    <w:rsid w:val="00D42134"/>
    <w:rsid w:val="00D57573"/>
    <w:rsid w:val="00D6084C"/>
    <w:rsid w:val="00DA6330"/>
    <w:rsid w:val="00DD2545"/>
    <w:rsid w:val="00E228C8"/>
    <w:rsid w:val="00E52610"/>
    <w:rsid w:val="00E56D89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11B7-443B-4A5A-8CB0-845AFCAF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93</cp:revision>
  <cp:lastPrinted>2018-09-27T10:29:00Z</cp:lastPrinted>
  <dcterms:created xsi:type="dcterms:W3CDTF">2015-03-25T10:53:00Z</dcterms:created>
  <dcterms:modified xsi:type="dcterms:W3CDTF">2018-09-27T10:34:00Z</dcterms:modified>
</cp:coreProperties>
</file>