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color w:val="000000"/>
          <w:sz w:val="27"/>
          <w:szCs w:val="27"/>
          <w:lang w:eastAsia="pl-PL"/>
        </w:rPr>
        <w:br/>
        <w:t>Ogłoszenie nr 627740-N-2019 z dnia 2019-11-26 r.</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jc w:val="center"/>
        <w:rPr>
          <w:rFonts w:ascii="Times New Roman" w:eastAsia="Times New Roman" w:hAnsi="Times New Roman" w:cs="Times New Roman"/>
          <w:b/>
          <w:bCs/>
          <w:color w:val="000000"/>
          <w:sz w:val="27"/>
          <w:szCs w:val="27"/>
          <w:lang w:eastAsia="pl-PL"/>
        </w:rPr>
      </w:pPr>
      <w:r w:rsidRPr="00C52D71">
        <w:rPr>
          <w:rFonts w:ascii="Times New Roman" w:eastAsia="Times New Roman" w:hAnsi="Times New Roman" w:cs="Times New Roman"/>
          <w:b/>
          <w:bCs/>
          <w:color w:val="000000"/>
          <w:sz w:val="27"/>
          <w:szCs w:val="27"/>
          <w:lang w:eastAsia="pl-PL"/>
        </w:rPr>
        <w:t>Gmina Słubice: Odbiór i zagospodarowanie odpadów komunalnych od właścicieli nieruchomości zamieszkałych na terenie Gminy Słubice w okresie od 01.01.2020r. do 31.12.2020r</w:t>
      </w:r>
      <w:r w:rsidRPr="00C52D71">
        <w:rPr>
          <w:rFonts w:ascii="Times New Roman" w:eastAsia="Times New Roman" w:hAnsi="Times New Roman" w:cs="Times New Roman"/>
          <w:b/>
          <w:bCs/>
          <w:color w:val="000000"/>
          <w:sz w:val="27"/>
          <w:szCs w:val="27"/>
          <w:lang w:eastAsia="pl-PL"/>
        </w:rPr>
        <w:br/>
        <w:t>OGŁOSZENIE O ZAMÓWIENIU - Usługi</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Zamieszczanie ogłoszenia:</w:t>
      </w:r>
      <w:r w:rsidRPr="00C52D71">
        <w:rPr>
          <w:rFonts w:ascii="Times New Roman" w:eastAsia="Times New Roman" w:hAnsi="Times New Roman" w:cs="Times New Roman"/>
          <w:color w:val="000000"/>
          <w:sz w:val="27"/>
          <w:szCs w:val="27"/>
          <w:lang w:eastAsia="pl-PL"/>
        </w:rPr>
        <w:t> Zamieszczanie obowiązkowe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Ogłoszenie dotyczy:</w:t>
      </w:r>
      <w:r w:rsidRPr="00C52D71">
        <w:rPr>
          <w:rFonts w:ascii="Times New Roman" w:eastAsia="Times New Roman" w:hAnsi="Times New Roman" w:cs="Times New Roman"/>
          <w:color w:val="000000"/>
          <w:sz w:val="27"/>
          <w:szCs w:val="27"/>
          <w:lang w:eastAsia="pl-PL"/>
        </w:rPr>
        <w:t> Zamówienia publicznego</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Nazwa projektu lub programu</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b/>
          <w:bCs/>
          <w:color w:val="000000"/>
          <w:sz w:val="36"/>
          <w:szCs w:val="36"/>
          <w:lang w:eastAsia="pl-PL"/>
        </w:rPr>
      </w:pPr>
      <w:r w:rsidRPr="00C52D71">
        <w:rPr>
          <w:rFonts w:ascii="Times New Roman" w:eastAsia="Times New Roman" w:hAnsi="Times New Roman" w:cs="Times New Roman"/>
          <w:b/>
          <w:bCs/>
          <w:color w:val="000000"/>
          <w:sz w:val="36"/>
          <w:szCs w:val="36"/>
          <w:u w:val="single"/>
          <w:lang w:eastAsia="pl-PL"/>
        </w:rPr>
        <w:t>SEKCJA I: ZAMAWIAJĄCY</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Postępowanie przeprowadza centralny zamawiający</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Postępowanie jest przeprowadzane wspólnie przez zamawiających</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lastRenderedPageBreak/>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Informacje dodatkowe: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 1) NAZWA I ADRES: </w:t>
      </w:r>
      <w:r w:rsidRPr="00C52D71">
        <w:rPr>
          <w:rFonts w:ascii="Times New Roman" w:eastAsia="Times New Roman" w:hAnsi="Times New Roman" w:cs="Times New Roman"/>
          <w:color w:val="000000"/>
          <w:sz w:val="27"/>
          <w:szCs w:val="27"/>
          <w:lang w:eastAsia="pl-PL"/>
        </w:rPr>
        <w:t>Gmina Słubice, krajowy numer identyfikacyjny 61101596800000, ul. ul. Płocka  32 , 09-533  Słubice, woj. mazowieckie, państwo Polska, tel. 242 778 056, e-mail ugslubice@plocman.pl, faks 242 778 210.</w:t>
      </w:r>
      <w:r w:rsidRPr="00C52D71">
        <w:rPr>
          <w:rFonts w:ascii="Times New Roman" w:eastAsia="Times New Roman" w:hAnsi="Times New Roman" w:cs="Times New Roman"/>
          <w:color w:val="000000"/>
          <w:sz w:val="27"/>
          <w:szCs w:val="27"/>
          <w:lang w:eastAsia="pl-PL"/>
        </w:rPr>
        <w:br/>
        <w:t>Adres strony internetowej (URL): ugslubice.bip.org.pl</w:t>
      </w:r>
      <w:r w:rsidRPr="00C52D71">
        <w:rPr>
          <w:rFonts w:ascii="Times New Roman" w:eastAsia="Times New Roman" w:hAnsi="Times New Roman" w:cs="Times New Roman"/>
          <w:color w:val="000000"/>
          <w:sz w:val="27"/>
          <w:szCs w:val="27"/>
          <w:lang w:eastAsia="pl-PL"/>
        </w:rPr>
        <w:br/>
        <w:t>Adres profilu nabywcy:</w:t>
      </w:r>
      <w:r w:rsidRPr="00C52D7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www.ugslubice.bip.org.pl</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 2) RODZAJ ZAMAWIAJĄCEGO: </w:t>
      </w:r>
      <w:r w:rsidRPr="00C52D71">
        <w:rPr>
          <w:rFonts w:ascii="Times New Roman" w:eastAsia="Times New Roman" w:hAnsi="Times New Roman" w:cs="Times New Roman"/>
          <w:color w:val="000000"/>
          <w:sz w:val="27"/>
          <w:szCs w:val="27"/>
          <w:lang w:eastAsia="pl-PL"/>
        </w:rPr>
        <w:t>Administracja samorządowa</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I.3) WSPÓLNE UDZIELANIE ZAMÓWIENIA </w:t>
      </w:r>
      <w:r w:rsidRPr="00C52D71">
        <w:rPr>
          <w:rFonts w:ascii="Times New Roman" w:eastAsia="Times New Roman" w:hAnsi="Times New Roman" w:cs="Times New Roman"/>
          <w:b/>
          <w:bCs/>
          <w:i/>
          <w:iCs/>
          <w:color w:val="000000"/>
          <w:sz w:val="27"/>
          <w:szCs w:val="27"/>
          <w:lang w:eastAsia="pl-PL"/>
        </w:rPr>
        <w:t>(jeżeli dotyczy)</w:t>
      </w:r>
      <w:r w:rsidRPr="00C52D71">
        <w:rPr>
          <w:rFonts w:ascii="Times New Roman" w:eastAsia="Times New Roman" w:hAnsi="Times New Roman" w:cs="Times New Roman"/>
          <w:b/>
          <w:bCs/>
          <w:color w:val="000000"/>
          <w:sz w:val="27"/>
          <w:szCs w:val="27"/>
          <w:lang w:eastAsia="pl-PL"/>
        </w:rPr>
        <w:t>:</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I.4) KOMUNIKACJA: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ugslubice.bip.org.pl</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ugslubice.bip.org.pl</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Elektronicznie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lastRenderedPageBreak/>
        <w:t>Nie</w:t>
      </w:r>
      <w:r w:rsidRPr="00C52D71">
        <w:rPr>
          <w:rFonts w:ascii="Times New Roman" w:eastAsia="Times New Roman" w:hAnsi="Times New Roman" w:cs="Times New Roman"/>
          <w:color w:val="000000"/>
          <w:sz w:val="27"/>
          <w:szCs w:val="27"/>
          <w:lang w:eastAsia="pl-PL"/>
        </w:rPr>
        <w:br/>
        <w:t>adres</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52D71">
        <w:rPr>
          <w:rFonts w:ascii="Times New Roman" w:eastAsia="Times New Roman" w:hAnsi="Times New Roman" w:cs="Times New Roman"/>
          <w:color w:val="000000"/>
          <w:sz w:val="27"/>
          <w:szCs w:val="27"/>
          <w:lang w:eastAsia="pl-PL"/>
        </w:rPr>
        <w:br/>
        <w:t>Nie</w:t>
      </w:r>
      <w:r w:rsidRPr="00C52D71">
        <w:rPr>
          <w:rFonts w:ascii="Times New Roman" w:eastAsia="Times New Roman" w:hAnsi="Times New Roman" w:cs="Times New Roman"/>
          <w:color w:val="000000"/>
          <w:sz w:val="27"/>
          <w:szCs w:val="27"/>
          <w:lang w:eastAsia="pl-PL"/>
        </w:rPr>
        <w:br/>
        <w:t>Inny sposób:</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52D71">
        <w:rPr>
          <w:rFonts w:ascii="Times New Roman" w:eastAsia="Times New Roman" w:hAnsi="Times New Roman" w:cs="Times New Roman"/>
          <w:color w:val="000000"/>
          <w:sz w:val="27"/>
          <w:szCs w:val="27"/>
          <w:lang w:eastAsia="pl-PL"/>
        </w:rPr>
        <w:br/>
        <w:t>Nie</w:t>
      </w:r>
      <w:r w:rsidRPr="00C52D71">
        <w:rPr>
          <w:rFonts w:ascii="Times New Roman" w:eastAsia="Times New Roman" w:hAnsi="Times New Roman" w:cs="Times New Roman"/>
          <w:color w:val="000000"/>
          <w:sz w:val="27"/>
          <w:szCs w:val="27"/>
          <w:lang w:eastAsia="pl-PL"/>
        </w:rPr>
        <w:br/>
        <w:t>Inny sposób:</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Adres:</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b/>
          <w:bCs/>
          <w:color w:val="000000"/>
          <w:sz w:val="36"/>
          <w:szCs w:val="36"/>
          <w:lang w:eastAsia="pl-PL"/>
        </w:rPr>
      </w:pPr>
      <w:r w:rsidRPr="00C52D71">
        <w:rPr>
          <w:rFonts w:ascii="Times New Roman" w:eastAsia="Times New Roman" w:hAnsi="Times New Roman" w:cs="Times New Roman"/>
          <w:b/>
          <w:bCs/>
          <w:color w:val="000000"/>
          <w:sz w:val="36"/>
          <w:szCs w:val="36"/>
          <w:u w:val="single"/>
          <w:lang w:eastAsia="pl-PL"/>
        </w:rPr>
        <w:t>SEKCJA II: PRZEDMIOT ZAMÓWIENIA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II.1) Nazwa nadana zamówieniu przez zamawiającego: </w:t>
      </w:r>
      <w:r w:rsidRPr="00C52D71">
        <w:rPr>
          <w:rFonts w:ascii="Times New Roman" w:eastAsia="Times New Roman" w:hAnsi="Times New Roman" w:cs="Times New Roman"/>
          <w:color w:val="000000"/>
          <w:sz w:val="27"/>
          <w:szCs w:val="27"/>
          <w:lang w:eastAsia="pl-PL"/>
        </w:rPr>
        <w:t>Odbiór i zagospodarowanie odpadów komunalnych od właścicieli nieruchomości zamieszkałych na terenie Gminy Słubice w okresie od 01.01.2020r. do 31.12.2020r</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Numer referencyjny: </w:t>
      </w:r>
      <w:r w:rsidRPr="00C52D71">
        <w:rPr>
          <w:rFonts w:ascii="Times New Roman" w:eastAsia="Times New Roman" w:hAnsi="Times New Roman" w:cs="Times New Roman"/>
          <w:color w:val="000000"/>
          <w:sz w:val="27"/>
          <w:szCs w:val="27"/>
          <w:lang w:eastAsia="pl-PL"/>
        </w:rPr>
        <w:t>PP.ZP.271.3.2019</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52D71" w:rsidRPr="00C52D71" w:rsidRDefault="00C52D71" w:rsidP="00C52D71">
      <w:pPr>
        <w:spacing w:after="0" w:line="300" w:lineRule="atLeast"/>
        <w:jc w:val="both"/>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II.2) Rodzaj zamówienia: </w:t>
      </w:r>
      <w:r w:rsidRPr="00C52D71">
        <w:rPr>
          <w:rFonts w:ascii="Times New Roman" w:eastAsia="Times New Roman" w:hAnsi="Times New Roman" w:cs="Times New Roman"/>
          <w:color w:val="000000"/>
          <w:sz w:val="27"/>
          <w:szCs w:val="27"/>
          <w:lang w:eastAsia="pl-PL"/>
        </w:rPr>
        <w:t>Usługi</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II.3) Informacja o możliwości składania ofert częściowych</w:t>
      </w:r>
      <w:r w:rsidRPr="00C52D71">
        <w:rPr>
          <w:rFonts w:ascii="Times New Roman" w:eastAsia="Times New Roman" w:hAnsi="Times New Roman" w:cs="Times New Roman"/>
          <w:color w:val="000000"/>
          <w:sz w:val="27"/>
          <w:szCs w:val="27"/>
          <w:lang w:eastAsia="pl-PL"/>
        </w:rPr>
        <w:br/>
        <w:t>Zamówienie podzielone jest na części:</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 xml:space="preserve">Maksymalna liczba części zamówienia, na które może zostać udzielone </w:t>
      </w:r>
      <w:r w:rsidRPr="00C52D71">
        <w:rPr>
          <w:rFonts w:ascii="Times New Roman" w:eastAsia="Times New Roman" w:hAnsi="Times New Roman" w:cs="Times New Roman"/>
          <w:b/>
          <w:bCs/>
          <w:color w:val="000000"/>
          <w:sz w:val="27"/>
          <w:szCs w:val="27"/>
          <w:lang w:eastAsia="pl-PL"/>
        </w:rPr>
        <w:lastRenderedPageBreak/>
        <w:t>zamówienie jednemu wykonawcy: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II.4) Krótki opis przedmiotu zamówienia </w:t>
      </w:r>
      <w:r w:rsidRPr="00C52D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52D7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52D71">
        <w:rPr>
          <w:rFonts w:ascii="Times New Roman" w:eastAsia="Times New Roman" w:hAnsi="Times New Roman" w:cs="Times New Roman"/>
          <w:color w:val="000000"/>
          <w:sz w:val="27"/>
          <w:szCs w:val="27"/>
          <w:lang w:eastAsia="pl-PL"/>
        </w:rPr>
        <w:t>1. Przedmiotem niniejszego postępowania o udzielenie zamówienia publicznego jest odbiór i zagospodarowanie odpadów komunalnych od właścicieli nieruchomości zamieszkałych na terenie Gminy Słubice.3. Szczegółowy opis przedmiotu zamówienia oraz ogólną charakterystykę Gminy w kontekście odbioru i zagospodarowania odpadów komunalnych zawiera załącznik nr 7 do SIWZ.SIWZ wraz z załącznikiem nr 7 - Opis przedmiotu zamówienia dostępna pod adresem www.ugslubice.bip.org.pl</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II.5) Główny kod CPV: </w:t>
      </w:r>
      <w:r w:rsidRPr="00C52D71">
        <w:rPr>
          <w:rFonts w:ascii="Times New Roman" w:eastAsia="Times New Roman" w:hAnsi="Times New Roman" w:cs="Times New Roman"/>
          <w:color w:val="000000"/>
          <w:sz w:val="27"/>
          <w:szCs w:val="27"/>
          <w:lang w:eastAsia="pl-PL"/>
        </w:rPr>
        <w:t>90511000-2</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Kod CPV</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90513100-7</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90500000-2</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90512000-9</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90533000-2</w:t>
            </w:r>
          </w:p>
        </w:tc>
      </w:tr>
    </w:tbl>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II.6) Całkowita wartość zamówienia </w:t>
      </w:r>
      <w:r w:rsidRPr="00C52D71">
        <w:rPr>
          <w:rFonts w:ascii="Times New Roman" w:eastAsia="Times New Roman" w:hAnsi="Times New Roman" w:cs="Times New Roman"/>
          <w:i/>
          <w:iCs/>
          <w:color w:val="000000"/>
          <w:sz w:val="27"/>
          <w:szCs w:val="27"/>
          <w:lang w:eastAsia="pl-PL"/>
        </w:rPr>
        <w:t>(jeżeli zamawiający podaje informacje o wartości zamówienia)</w:t>
      </w:r>
      <w:r w:rsidRPr="00C52D71">
        <w:rPr>
          <w:rFonts w:ascii="Times New Roman" w:eastAsia="Times New Roman" w:hAnsi="Times New Roman" w:cs="Times New Roman"/>
          <w:color w:val="000000"/>
          <w:sz w:val="27"/>
          <w:szCs w:val="27"/>
          <w:lang w:eastAsia="pl-PL"/>
        </w:rPr>
        <w:t>:</w:t>
      </w:r>
      <w:r w:rsidRPr="00C52D71">
        <w:rPr>
          <w:rFonts w:ascii="Times New Roman" w:eastAsia="Times New Roman" w:hAnsi="Times New Roman" w:cs="Times New Roman"/>
          <w:color w:val="000000"/>
          <w:sz w:val="27"/>
          <w:szCs w:val="27"/>
          <w:lang w:eastAsia="pl-PL"/>
        </w:rPr>
        <w:br/>
        <w:t>Wartość bez VAT:</w:t>
      </w:r>
      <w:r w:rsidRPr="00C52D71">
        <w:rPr>
          <w:rFonts w:ascii="Times New Roman" w:eastAsia="Times New Roman" w:hAnsi="Times New Roman" w:cs="Times New Roman"/>
          <w:color w:val="000000"/>
          <w:sz w:val="27"/>
          <w:szCs w:val="27"/>
          <w:lang w:eastAsia="pl-PL"/>
        </w:rPr>
        <w:br/>
        <w:t>Waluta: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52D71">
        <w:rPr>
          <w:rFonts w:ascii="Times New Roman" w:eastAsia="Times New Roman" w:hAnsi="Times New Roman" w:cs="Times New Roman"/>
          <w:b/>
          <w:bCs/>
          <w:color w:val="000000"/>
          <w:sz w:val="27"/>
          <w:szCs w:val="27"/>
          <w:lang w:eastAsia="pl-PL"/>
        </w:rPr>
        <w:t>pkt</w:t>
      </w:r>
      <w:proofErr w:type="spellEnd"/>
      <w:r w:rsidRPr="00C52D71">
        <w:rPr>
          <w:rFonts w:ascii="Times New Roman" w:eastAsia="Times New Roman" w:hAnsi="Times New Roman" w:cs="Times New Roman"/>
          <w:b/>
          <w:bCs/>
          <w:color w:val="000000"/>
          <w:sz w:val="27"/>
          <w:szCs w:val="27"/>
          <w:lang w:eastAsia="pl-PL"/>
        </w:rPr>
        <w:t xml:space="preserve"> 6 i 7 lub w art. 134 ust. 6 </w:t>
      </w:r>
      <w:proofErr w:type="spellStart"/>
      <w:r w:rsidRPr="00C52D71">
        <w:rPr>
          <w:rFonts w:ascii="Times New Roman" w:eastAsia="Times New Roman" w:hAnsi="Times New Roman" w:cs="Times New Roman"/>
          <w:b/>
          <w:bCs/>
          <w:color w:val="000000"/>
          <w:sz w:val="27"/>
          <w:szCs w:val="27"/>
          <w:lang w:eastAsia="pl-PL"/>
        </w:rPr>
        <w:t>pkt</w:t>
      </w:r>
      <w:proofErr w:type="spellEnd"/>
      <w:r w:rsidRPr="00C52D71">
        <w:rPr>
          <w:rFonts w:ascii="Times New Roman" w:eastAsia="Times New Roman" w:hAnsi="Times New Roman" w:cs="Times New Roman"/>
          <w:b/>
          <w:bCs/>
          <w:color w:val="000000"/>
          <w:sz w:val="27"/>
          <w:szCs w:val="27"/>
          <w:lang w:eastAsia="pl-PL"/>
        </w:rPr>
        <w:t xml:space="preserve"> 3 ustawy </w:t>
      </w:r>
      <w:proofErr w:type="spellStart"/>
      <w:r w:rsidRPr="00C52D71">
        <w:rPr>
          <w:rFonts w:ascii="Times New Roman" w:eastAsia="Times New Roman" w:hAnsi="Times New Roman" w:cs="Times New Roman"/>
          <w:b/>
          <w:bCs/>
          <w:color w:val="000000"/>
          <w:sz w:val="27"/>
          <w:szCs w:val="27"/>
          <w:lang w:eastAsia="pl-PL"/>
        </w:rPr>
        <w:t>Pzp</w:t>
      </w:r>
      <w:proofErr w:type="spellEnd"/>
      <w:r w:rsidRPr="00C52D71">
        <w:rPr>
          <w:rFonts w:ascii="Times New Roman" w:eastAsia="Times New Roman" w:hAnsi="Times New Roman" w:cs="Times New Roman"/>
          <w:b/>
          <w:bCs/>
          <w:color w:val="000000"/>
          <w:sz w:val="27"/>
          <w:szCs w:val="27"/>
          <w:lang w:eastAsia="pl-PL"/>
        </w:rPr>
        <w:t>: </w:t>
      </w: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6 lub w art. 134 ust. 6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3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52D71">
        <w:rPr>
          <w:rFonts w:ascii="Times New Roman" w:eastAsia="Times New Roman" w:hAnsi="Times New Roman" w:cs="Times New Roman"/>
          <w:color w:val="000000"/>
          <w:sz w:val="27"/>
          <w:szCs w:val="27"/>
          <w:lang w:eastAsia="pl-PL"/>
        </w:rPr>
        <w:br/>
        <w:t>miesiącach:   </w:t>
      </w:r>
      <w:r w:rsidRPr="00C52D71">
        <w:rPr>
          <w:rFonts w:ascii="Times New Roman" w:eastAsia="Times New Roman" w:hAnsi="Times New Roman" w:cs="Times New Roman"/>
          <w:i/>
          <w:iCs/>
          <w:color w:val="000000"/>
          <w:sz w:val="27"/>
          <w:szCs w:val="27"/>
          <w:lang w:eastAsia="pl-PL"/>
        </w:rPr>
        <w:t> lub </w:t>
      </w:r>
      <w:r w:rsidRPr="00C52D71">
        <w:rPr>
          <w:rFonts w:ascii="Times New Roman" w:eastAsia="Times New Roman" w:hAnsi="Times New Roman" w:cs="Times New Roman"/>
          <w:b/>
          <w:bCs/>
          <w:color w:val="000000"/>
          <w:sz w:val="27"/>
          <w:szCs w:val="27"/>
          <w:lang w:eastAsia="pl-PL"/>
        </w:rPr>
        <w:t>dniach:</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i/>
          <w:iCs/>
          <w:color w:val="000000"/>
          <w:sz w:val="27"/>
          <w:szCs w:val="27"/>
          <w:lang w:eastAsia="pl-PL"/>
        </w:rPr>
        <w:t>lub</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lastRenderedPageBreak/>
        <w:t>data rozpoczęcia: </w:t>
      </w:r>
      <w:r w:rsidRPr="00C52D71">
        <w:rPr>
          <w:rFonts w:ascii="Times New Roman" w:eastAsia="Times New Roman" w:hAnsi="Times New Roman" w:cs="Times New Roman"/>
          <w:color w:val="000000"/>
          <w:sz w:val="27"/>
          <w:szCs w:val="27"/>
          <w:lang w:eastAsia="pl-PL"/>
        </w:rPr>
        <w:t>2020-01-01  </w:t>
      </w:r>
      <w:r w:rsidRPr="00C52D71">
        <w:rPr>
          <w:rFonts w:ascii="Times New Roman" w:eastAsia="Times New Roman" w:hAnsi="Times New Roman" w:cs="Times New Roman"/>
          <w:i/>
          <w:iCs/>
          <w:color w:val="000000"/>
          <w:sz w:val="27"/>
          <w:szCs w:val="27"/>
          <w:lang w:eastAsia="pl-PL"/>
        </w:rPr>
        <w:t> lub </w:t>
      </w:r>
      <w:r w:rsidRPr="00C52D71">
        <w:rPr>
          <w:rFonts w:ascii="Times New Roman" w:eastAsia="Times New Roman" w:hAnsi="Times New Roman" w:cs="Times New Roman"/>
          <w:b/>
          <w:bCs/>
          <w:color w:val="000000"/>
          <w:sz w:val="27"/>
          <w:szCs w:val="27"/>
          <w:lang w:eastAsia="pl-PL"/>
        </w:rPr>
        <w:t>zakończenia: </w:t>
      </w:r>
      <w:r w:rsidRPr="00C52D71">
        <w:rPr>
          <w:rFonts w:ascii="Times New Roman" w:eastAsia="Times New Roman" w:hAnsi="Times New Roman" w:cs="Times New Roman"/>
          <w:color w:val="000000"/>
          <w:sz w:val="27"/>
          <w:szCs w:val="27"/>
          <w:lang w:eastAsia="pl-PL"/>
        </w:rPr>
        <w:t>2020-12-31</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II.9) Informacje dodatkowe:</w:t>
      </w:r>
    </w:p>
    <w:p w:rsidR="00C52D71" w:rsidRPr="00C52D71" w:rsidRDefault="00C52D71" w:rsidP="00C52D71">
      <w:pPr>
        <w:spacing w:after="0" w:line="300" w:lineRule="atLeast"/>
        <w:rPr>
          <w:rFonts w:ascii="Times New Roman" w:eastAsia="Times New Roman" w:hAnsi="Times New Roman" w:cs="Times New Roman"/>
          <w:b/>
          <w:bCs/>
          <w:color w:val="000000"/>
          <w:sz w:val="36"/>
          <w:szCs w:val="36"/>
          <w:lang w:eastAsia="pl-PL"/>
        </w:rPr>
      </w:pPr>
      <w:r w:rsidRPr="00C52D7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III.1) WARUNKI UDZIAŁU W POSTĘPOWANIU</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52D71">
        <w:rPr>
          <w:rFonts w:ascii="Times New Roman" w:eastAsia="Times New Roman" w:hAnsi="Times New Roman" w:cs="Times New Roman"/>
          <w:color w:val="000000"/>
          <w:sz w:val="27"/>
          <w:szCs w:val="27"/>
          <w:lang w:eastAsia="pl-PL"/>
        </w:rPr>
        <w:br/>
        <w:t>Określenie warunków: O udzielenie zamówienia publicznego mogą ubiegać się Wykonawcy spełniający warunki, o których mowa w art. 22 ust. 1 ustawy, tj. nie podlegają wykluczeniu i spełniają następujące warunki udziału w postępowaniu w zakresie: 1. kompetencji lub uprawnień do prowadzenia określonej działalności zawodowej, o ile wynika to z odrębnych przepisów. Warunek ten zostanie spełniony, jeśli wykonawca wykaże, że: 1.1. posiada aktualny wpis do rejestru działalności regulowanej, o którym mowa w art. 9c ustawy z dnia 13 września 1996 r. o utrzymaniu czystości i porządku w gminach (</w:t>
      </w:r>
      <w:proofErr w:type="spellStart"/>
      <w:r w:rsidRPr="00C52D71">
        <w:rPr>
          <w:rFonts w:ascii="Times New Roman" w:eastAsia="Times New Roman" w:hAnsi="Times New Roman" w:cs="Times New Roman"/>
          <w:color w:val="000000"/>
          <w:sz w:val="27"/>
          <w:szCs w:val="27"/>
          <w:lang w:eastAsia="pl-PL"/>
        </w:rPr>
        <w:t>t.j</w:t>
      </w:r>
      <w:proofErr w:type="spellEnd"/>
      <w:r w:rsidRPr="00C52D71">
        <w:rPr>
          <w:rFonts w:ascii="Times New Roman" w:eastAsia="Times New Roman" w:hAnsi="Times New Roman" w:cs="Times New Roman"/>
          <w:color w:val="000000"/>
          <w:sz w:val="27"/>
          <w:szCs w:val="27"/>
          <w:lang w:eastAsia="pl-PL"/>
        </w:rPr>
        <w:t>. Dz. U. z 2019 r. poz. 2010 ze zm.), prowadzonego przez Wójta Gminy Słubice w zakresie odbierania odpadów komunalnych od właścicieli nieruchomości, 1.2. posiada aktualne zezwolenie obejmujące prowadzenie działalności w zakresie transportu odpadów, zgodnie z wymogami ustawy z dnia 14 grudnia 2012r. o odpadach (</w:t>
      </w:r>
      <w:proofErr w:type="spellStart"/>
      <w:r w:rsidRPr="00C52D71">
        <w:rPr>
          <w:rFonts w:ascii="Times New Roman" w:eastAsia="Times New Roman" w:hAnsi="Times New Roman" w:cs="Times New Roman"/>
          <w:color w:val="000000"/>
          <w:sz w:val="27"/>
          <w:szCs w:val="27"/>
          <w:lang w:eastAsia="pl-PL"/>
        </w:rPr>
        <w:t>t.j</w:t>
      </w:r>
      <w:proofErr w:type="spellEnd"/>
      <w:r w:rsidRPr="00C52D71">
        <w:rPr>
          <w:rFonts w:ascii="Times New Roman" w:eastAsia="Times New Roman" w:hAnsi="Times New Roman" w:cs="Times New Roman"/>
          <w:color w:val="000000"/>
          <w:sz w:val="27"/>
          <w:szCs w:val="27"/>
          <w:lang w:eastAsia="pl-PL"/>
        </w:rPr>
        <w:t xml:space="preserve">. </w:t>
      </w:r>
      <w:proofErr w:type="spellStart"/>
      <w:r w:rsidRPr="00C52D71">
        <w:rPr>
          <w:rFonts w:ascii="Times New Roman" w:eastAsia="Times New Roman" w:hAnsi="Times New Roman" w:cs="Times New Roman"/>
          <w:color w:val="000000"/>
          <w:sz w:val="27"/>
          <w:szCs w:val="27"/>
          <w:lang w:eastAsia="pl-PL"/>
        </w:rPr>
        <w:t>Dz.U</w:t>
      </w:r>
      <w:proofErr w:type="spellEnd"/>
      <w:r w:rsidRPr="00C52D71">
        <w:rPr>
          <w:rFonts w:ascii="Times New Roman" w:eastAsia="Times New Roman" w:hAnsi="Times New Roman" w:cs="Times New Roman"/>
          <w:color w:val="000000"/>
          <w:sz w:val="27"/>
          <w:szCs w:val="27"/>
          <w:lang w:eastAsia="pl-PL"/>
        </w:rPr>
        <w:t>. z 2019r., poz.701 ze zm.) lub równoważne, w tym wydane na podstawie wcześniejszych przepisów w zakresie obejmującym minimum przedmiot zamówienia.</w:t>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III.1.2) Sytuacja finansowa lub ekonomiczna</w:t>
      </w:r>
      <w:r w:rsidRPr="00C52D71">
        <w:rPr>
          <w:rFonts w:ascii="Times New Roman" w:eastAsia="Times New Roman" w:hAnsi="Times New Roman" w:cs="Times New Roman"/>
          <w:color w:val="000000"/>
          <w:sz w:val="27"/>
          <w:szCs w:val="27"/>
          <w:lang w:eastAsia="pl-PL"/>
        </w:rPr>
        <w:br/>
        <w:t>Określenie warunków:</w:t>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III.1.3) Zdolność techniczna lub zawodowa</w:t>
      </w:r>
      <w:r w:rsidRPr="00C52D71">
        <w:rPr>
          <w:rFonts w:ascii="Times New Roman" w:eastAsia="Times New Roman" w:hAnsi="Times New Roman" w:cs="Times New Roman"/>
          <w:color w:val="000000"/>
          <w:sz w:val="27"/>
          <w:szCs w:val="27"/>
          <w:lang w:eastAsia="pl-PL"/>
        </w:rPr>
        <w:br/>
        <w:t xml:space="preserve">Określenie warunków: 3. zdolności technicznej lub zawodowej. Warunek ten zostanie spełniony, jeśli wykonawca wykaże, iż: 3.1. dysponuje co najmniej 2 samochodami przystosowanymi do odbierania zmieszanych odpadów komunalnych, 3.2. dysponuje co najmniej 2 samochodami przystosowanymi do odbierania selektywnie zebranych odpadów komunalnych; 3.3. dysponuje co najmniej 1 pojazdem do odbierania odpadów komunalnych bez funkcji </w:t>
      </w:r>
      <w:proofErr w:type="spellStart"/>
      <w:r w:rsidRPr="00C52D71">
        <w:rPr>
          <w:rFonts w:ascii="Times New Roman" w:eastAsia="Times New Roman" w:hAnsi="Times New Roman" w:cs="Times New Roman"/>
          <w:color w:val="000000"/>
          <w:sz w:val="27"/>
          <w:szCs w:val="27"/>
          <w:lang w:eastAsia="pl-PL"/>
        </w:rPr>
        <w:t>kompaktującej</w:t>
      </w:r>
      <w:proofErr w:type="spellEnd"/>
      <w:r w:rsidRPr="00C52D71">
        <w:rPr>
          <w:rFonts w:ascii="Times New Roman" w:eastAsia="Times New Roman" w:hAnsi="Times New Roman" w:cs="Times New Roman"/>
          <w:color w:val="000000"/>
          <w:sz w:val="27"/>
          <w:szCs w:val="27"/>
          <w:lang w:eastAsia="pl-PL"/>
        </w:rPr>
        <w:t xml:space="preserve">; 3.4. dysponuje myjką do czyszczenia pojemników na odpady, fabrycznie zamontowaną na pojeździe przystosowanym do odbierania odpadów komunalnych 3.5. dysponuje co najmniej jednym pojazdem specjalnym, przystosowanym do odbioru odpadów komunalnych z możliwością wjazdu na drogi gminne o szerokości od 2,4 m do 3,0 m oraz umożliwiającego przejazd po drogach, na których możliwe jest poruszanie się samochodami o masie całkowitej (masie własnej + masa załadunku) nieprzekraczającej 5 ton; 3.6. dysponuje bazą magazynowo – transportową usytuowaną na terenie Gminy Słubice lub w odległości nie większej niż 60 km od granic tej gminy. 3.7. wykonał w okresie ostatnich 3 lat przed upływem terminu składania ofert (a jeżeli okres prowadzenia </w:t>
      </w:r>
      <w:r w:rsidRPr="00C52D71">
        <w:rPr>
          <w:rFonts w:ascii="Times New Roman" w:eastAsia="Times New Roman" w:hAnsi="Times New Roman" w:cs="Times New Roman"/>
          <w:color w:val="000000"/>
          <w:sz w:val="27"/>
          <w:szCs w:val="27"/>
          <w:lang w:eastAsia="pl-PL"/>
        </w:rPr>
        <w:lastRenderedPageBreak/>
        <w:t>działalności jest krótszy – w tym okresie), co najmniej jedną usługę lub więcej usług, a w przypadku świadczeń okresowych lub ciągłych również część usługi, polegającą na odbiorze jednocześnie niesegregowanych (zmieszanych) odpadów komunalnych od mieszkańców nieruchomości w ilości co najmniej 1 000 Mg/rok oraz odpadów komunalnych gromadzonych selektywnie (papier, szkło, plastik) w ilości co najmniej 100Mg/rok – a także zagospodarowaniu odebranych odpadów. W przypadku więcej niż jednej usługi sumowaniu podlegają ilości odpadów odbieranych i podlegających zagospodarowaniu w ramach usług wykonywanych równocześnie.</w:t>
      </w:r>
      <w:r w:rsidRPr="00C52D7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52D71">
        <w:rPr>
          <w:rFonts w:ascii="Times New Roman" w:eastAsia="Times New Roman" w:hAnsi="Times New Roman" w:cs="Times New Roman"/>
          <w:color w:val="000000"/>
          <w:sz w:val="27"/>
          <w:szCs w:val="27"/>
          <w:lang w:eastAsia="pl-PL"/>
        </w:rPr>
        <w:br/>
        <w:t>Informacje dodatkowe: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III.2) PODSTAWY WYKLUCZENIA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52D71">
        <w:rPr>
          <w:rFonts w:ascii="Times New Roman" w:eastAsia="Times New Roman" w:hAnsi="Times New Roman" w:cs="Times New Roman"/>
          <w:b/>
          <w:bCs/>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52D71">
        <w:rPr>
          <w:rFonts w:ascii="Times New Roman" w:eastAsia="Times New Roman" w:hAnsi="Times New Roman" w:cs="Times New Roman"/>
          <w:b/>
          <w:bCs/>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52D71">
        <w:rPr>
          <w:rFonts w:ascii="Times New Roman" w:eastAsia="Times New Roman" w:hAnsi="Times New Roman" w:cs="Times New Roman"/>
          <w:color w:val="000000"/>
          <w:sz w:val="27"/>
          <w:szCs w:val="27"/>
          <w:lang w:eastAsia="pl-PL"/>
        </w:rPr>
        <w:br/>
        <w:t>Tak</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Oświadczenie o spełnianiu kryteriów selekcji</w:t>
      </w:r>
      <w:r w:rsidRPr="00C52D71">
        <w:rPr>
          <w:rFonts w:ascii="Times New Roman" w:eastAsia="Times New Roman" w:hAnsi="Times New Roman" w:cs="Times New Roman"/>
          <w:color w:val="000000"/>
          <w:sz w:val="27"/>
          <w:szCs w:val="27"/>
          <w:lang w:eastAsia="pl-PL"/>
        </w:rPr>
        <w:b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 xml:space="preserve">Wykaz oświadczeń lub dokumentów, potwierdzających spełnianie warunków udziału w postępowaniu oraz brak podstaw wykluczenia 1. Do oferty Wykonawca dołącza aktualne na dzień składania ofert następujące oświadczenia stanowiące wstępne potwierdzenie, że Wykonawca nie podlega wykluczeniu oraz spełnia warunki udziału w postępowaniu: 1.1. Oświadczenie Wykonawcy o spełnieniu </w:t>
      </w:r>
      <w:r w:rsidRPr="00C52D71">
        <w:rPr>
          <w:rFonts w:ascii="Times New Roman" w:eastAsia="Times New Roman" w:hAnsi="Times New Roman" w:cs="Times New Roman"/>
          <w:color w:val="000000"/>
          <w:sz w:val="27"/>
          <w:szCs w:val="27"/>
          <w:lang w:eastAsia="pl-PL"/>
        </w:rPr>
        <w:lastRenderedPageBreak/>
        <w:t xml:space="preserve">warunków udziału w postępowaniu – składane na podstawie art. 25a ust.1 ustawy - Prawo zamówień publicznych- załącznik nr 2. 1.2. Oświadczenie Wykonawcy o braku podstaw wykluczenia składane na podstawie art. 25a ust. 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 załącznik nr 3, 2. Wykonawca, który powołuje się na zasoby innych podmiotów zgodnie z art. 22a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w celu wykazania braku istnienia wobec nich podstaw wykluczenia oraz spełnienia, w zakresie w jakim powołuje się na ich zasoby, warunków udziału w postępowaniu – zamieszcza informacje o tych podmiotach w oświadczeniach, o których mowa w </w:t>
      </w:r>
      <w:proofErr w:type="spellStart"/>
      <w:r w:rsidRPr="00C52D71">
        <w:rPr>
          <w:rFonts w:ascii="Times New Roman" w:eastAsia="Times New Roman" w:hAnsi="Times New Roman" w:cs="Times New Roman"/>
          <w:color w:val="000000"/>
          <w:sz w:val="27"/>
          <w:szCs w:val="27"/>
          <w:lang w:eastAsia="pl-PL"/>
        </w:rPr>
        <w:t>ppkt</w:t>
      </w:r>
      <w:proofErr w:type="spellEnd"/>
      <w:r w:rsidRPr="00C52D71">
        <w:rPr>
          <w:rFonts w:ascii="Times New Roman" w:eastAsia="Times New Roman" w:hAnsi="Times New Roman" w:cs="Times New Roman"/>
          <w:color w:val="000000"/>
          <w:sz w:val="27"/>
          <w:szCs w:val="27"/>
          <w:lang w:eastAsia="pl-PL"/>
        </w:rPr>
        <w:t xml:space="preserve"> .1.1 oraz 1.2 – Załącznik nr 2 oraz Załącznik nr 3. 3. Wykonawca, który zamierza powierzyć wykonanie części zamówienia podwykonawcom, w celu wskazania braku istnienia wobec nich podstaw wykluczenia z udziału w postępowaniu zamieszcza informacje o podwykonawcach w oświadczeniu, o którym mowa w </w:t>
      </w:r>
      <w:proofErr w:type="spellStart"/>
      <w:r w:rsidRPr="00C52D71">
        <w:rPr>
          <w:rFonts w:ascii="Times New Roman" w:eastAsia="Times New Roman" w:hAnsi="Times New Roman" w:cs="Times New Roman"/>
          <w:color w:val="000000"/>
          <w:sz w:val="27"/>
          <w:szCs w:val="27"/>
          <w:lang w:eastAsia="pl-PL"/>
        </w:rPr>
        <w:t>ppkt</w:t>
      </w:r>
      <w:proofErr w:type="spellEnd"/>
      <w:r w:rsidRPr="00C52D71">
        <w:rPr>
          <w:rFonts w:ascii="Times New Roman" w:eastAsia="Times New Roman" w:hAnsi="Times New Roman" w:cs="Times New Roman"/>
          <w:color w:val="000000"/>
          <w:sz w:val="27"/>
          <w:szCs w:val="27"/>
          <w:lang w:eastAsia="pl-PL"/>
        </w:rPr>
        <w:t xml:space="preserve"> 1.2 – załącznik nr 3. 4. Zgodnie z art. 24 ust. 11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których mowa w art. 86 ust. 5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(informacja z otwarcia ofert), przekazuje Zamawiającemu oświadczenie o przynależności lub braku przynależności do tej samej grupy kapitałowej, o której mowa w art. 24 ust. 1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23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 załącznik nr 4. 5.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6. Na wezwanie Zamawiającego Wykonawca zobowiązany jest złożyć następujące oświadczenia i dokumenty: 6.1. w celu potwierdzenia spełnienia przez Wykonawcę warunków udziału w postępowaniu: 6.1.1. aktualny wpis do rejestru działalności regulowanej, o którym mowa w art. 9c ustawy z dnia 13 września 1996 r. o utrzymaniu czystości i porządku w gminach (</w:t>
      </w:r>
      <w:proofErr w:type="spellStart"/>
      <w:r w:rsidRPr="00C52D71">
        <w:rPr>
          <w:rFonts w:ascii="Times New Roman" w:eastAsia="Times New Roman" w:hAnsi="Times New Roman" w:cs="Times New Roman"/>
          <w:color w:val="000000"/>
          <w:sz w:val="27"/>
          <w:szCs w:val="27"/>
          <w:lang w:eastAsia="pl-PL"/>
        </w:rPr>
        <w:t>t.j</w:t>
      </w:r>
      <w:proofErr w:type="spellEnd"/>
      <w:r w:rsidRPr="00C52D71">
        <w:rPr>
          <w:rFonts w:ascii="Times New Roman" w:eastAsia="Times New Roman" w:hAnsi="Times New Roman" w:cs="Times New Roman"/>
          <w:color w:val="000000"/>
          <w:sz w:val="27"/>
          <w:szCs w:val="27"/>
          <w:lang w:eastAsia="pl-PL"/>
        </w:rPr>
        <w:t>. Dz. U. z 2018 r. poz. 1245), prowadzonego przez Wójta Gminy Słubice w zakresie odbierania odpadów komunalnych od właścicieli nieruchomości oraz zezwolenie obejmujące prowadzenie działalności w zakresie transportu odpadów, zgodnie z wymogami ustawy z dnia 14 grudnia 2012r. o odpadach (</w:t>
      </w:r>
      <w:proofErr w:type="spellStart"/>
      <w:r w:rsidRPr="00C52D71">
        <w:rPr>
          <w:rFonts w:ascii="Times New Roman" w:eastAsia="Times New Roman" w:hAnsi="Times New Roman" w:cs="Times New Roman"/>
          <w:color w:val="000000"/>
          <w:sz w:val="27"/>
          <w:szCs w:val="27"/>
          <w:lang w:eastAsia="pl-PL"/>
        </w:rPr>
        <w:t>t.j</w:t>
      </w:r>
      <w:proofErr w:type="spellEnd"/>
      <w:r w:rsidRPr="00C52D71">
        <w:rPr>
          <w:rFonts w:ascii="Times New Roman" w:eastAsia="Times New Roman" w:hAnsi="Times New Roman" w:cs="Times New Roman"/>
          <w:color w:val="000000"/>
          <w:sz w:val="27"/>
          <w:szCs w:val="27"/>
          <w:lang w:eastAsia="pl-PL"/>
        </w:rPr>
        <w:t xml:space="preserve">. </w:t>
      </w:r>
      <w:proofErr w:type="spellStart"/>
      <w:r w:rsidRPr="00C52D71">
        <w:rPr>
          <w:rFonts w:ascii="Times New Roman" w:eastAsia="Times New Roman" w:hAnsi="Times New Roman" w:cs="Times New Roman"/>
          <w:color w:val="000000"/>
          <w:sz w:val="27"/>
          <w:szCs w:val="27"/>
          <w:lang w:eastAsia="pl-PL"/>
        </w:rPr>
        <w:t>Dz.U</w:t>
      </w:r>
      <w:proofErr w:type="spellEnd"/>
      <w:r w:rsidRPr="00C52D71">
        <w:rPr>
          <w:rFonts w:ascii="Times New Roman" w:eastAsia="Times New Roman" w:hAnsi="Times New Roman" w:cs="Times New Roman"/>
          <w:color w:val="000000"/>
          <w:sz w:val="27"/>
          <w:szCs w:val="27"/>
          <w:lang w:eastAsia="pl-PL"/>
        </w:rPr>
        <w:t xml:space="preserve">. z 2019r., poz.701 ze zm.) lub równoważne, w tym wydane na podstawie wcześniejszych przepisów w zakresie obejmującym minimum przedmiot zamówienia, 6.1.2. wykaz narzędzi, wyposażenia zakładu i urządzeń technicznych dostępnych Wykonawcy usług w celu wykonania zamówienia wraz z informacją o podstawie do dysponowania tymi zasobami – wg załącznika nr 5. 6.2. w celu potwierdzenia braku podstaw wykluczenia 6.2.1. odpis z właściwego rejestru lub z centralnej ewidencji informacji o działalności gospodarczej, jeżeli odrębne przepisy wymagają wpisu do rejestru lub ewidencji, w celu potwierdzenia braku podstaw wykluczenia na podstawie art. 24 ust. 5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1, 6.2.2. jeżeli Wykonawca ma siedzibę lub miejsce zamieszkania poza terytorium Rzeczypospolitej Polskiej, zamiast dokumentów, o których mowa w pkt. VIII </w:t>
      </w:r>
      <w:proofErr w:type="spellStart"/>
      <w:r w:rsidRPr="00C52D71">
        <w:rPr>
          <w:rFonts w:ascii="Times New Roman" w:eastAsia="Times New Roman" w:hAnsi="Times New Roman" w:cs="Times New Roman"/>
          <w:color w:val="000000"/>
          <w:sz w:val="27"/>
          <w:szCs w:val="27"/>
          <w:lang w:eastAsia="pl-PL"/>
        </w:rPr>
        <w:t>ppkt</w:t>
      </w:r>
      <w:proofErr w:type="spellEnd"/>
      <w:r w:rsidRPr="00C52D71">
        <w:rPr>
          <w:rFonts w:ascii="Times New Roman" w:eastAsia="Times New Roman" w:hAnsi="Times New Roman" w:cs="Times New Roman"/>
          <w:color w:val="000000"/>
          <w:sz w:val="27"/>
          <w:szCs w:val="27"/>
          <w:lang w:eastAsia="pl-PL"/>
        </w:rPr>
        <w:t xml:space="preserve">. 6.2.1 SIWZ składa odpowiadające im dokumenty, wystawione w kraju, w którym Wykonawca ma siedzibę lub miejsce zamieszkania, potwierdzające odpowiednio, że nie otwarto jego likwidacji </w:t>
      </w:r>
      <w:r w:rsidRPr="00C52D71">
        <w:rPr>
          <w:rFonts w:ascii="Times New Roman" w:eastAsia="Times New Roman" w:hAnsi="Times New Roman" w:cs="Times New Roman"/>
          <w:color w:val="000000"/>
          <w:sz w:val="27"/>
          <w:szCs w:val="27"/>
          <w:lang w:eastAsia="pl-PL"/>
        </w:rPr>
        <w:lastRenderedPageBreak/>
        <w:t>ani nie ogłoszono upadłości. Dokument w tym zakresie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pkt.6.2.2.,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III.5.1) W ZAKRESIE SPEŁNIANIA WARUNKÓW UDZIAŁU W POSTĘPOWANIU:</w:t>
      </w:r>
      <w:r w:rsidRPr="00C52D71">
        <w:rPr>
          <w:rFonts w:ascii="Times New Roman" w:eastAsia="Times New Roman" w:hAnsi="Times New Roman" w:cs="Times New Roman"/>
          <w:color w:val="000000"/>
          <w:sz w:val="27"/>
          <w:szCs w:val="27"/>
          <w:lang w:eastAsia="pl-PL"/>
        </w:rPr>
        <w:br/>
        <w:t xml:space="preserve">7. Dokumenty wymagane w przypadku składania oferty wspólnej. 7.1.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 7.2. W przypadku wspólnego ubiegania się o zamówienie przez Wykonawców oświadczenie składa każdy z Wykonawców wspólnie ubiegających się o zamówienia. Dokumenty te potwierdzają spełnianie warunków udziału w postępowaniu oraz brak podstaw do wykluczenia w zakresie, w którym każdy z wykonawców wykazuje spełnienia warunków udziału w postępowaniu oraz brak podstaw wykluczenia. 8. Wykaz pozostałych dokumentów składających się na ofertę: 8.1. Pełnomocnictwo /oryginał/ osoby lub osób podpisujących ofertę - jeżeli uprawnienie do podpisu nie wynika bezpośrednio z załączonych dokumentów. 8.2. W przypadku złożenia oferty wspólnej – pełnomocnictwo udzielone liderowi, 8.3. Zobowiązanie podmiotu trzeciego (jeżeli dotyczy) – załącznik nr 8. 9. Postanowienia dotyczące składanych dokumentów. 9.1. Oświadczenie Wykonawcy o spełnieniu warunków udziału w postępowaniu składane na podstawie art. 25a ust. 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 załącznik nr 2 oraz oświadczenie Wykonawcy dotyczące przesłanek wykluczenia z postępowania, składane na podstawie art. 25a ust. 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 załącznik nr 3 składane jest w oryginale. 9.2. Pełnomocnictwo składane jest w oryginale lub kopii poświadczonej notarialnie. 9.3. Zobowiązanie podmiotu trzeciego do oddania do dyspozycji Wykonawcy niezbędnych zasobów na potrzeby wykonania zamówienia składane jest w oryginale. 9.4. Oświadczenie o przynależności lub braku przynależności do tej samej grupy kapitałowej (art. 24 ust. 11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xml:space="preserve">) składane jest w oryginale. 9.5. Pozostałe oświadczenia i dokumenty składane są w formie oryginału lub kopii poświadczonej za zgodność z oryginałem. Poświadczenia „za zgodność z oryginałem” dokonuje odpowiednio </w:t>
      </w:r>
      <w:r w:rsidRPr="00C52D71">
        <w:rPr>
          <w:rFonts w:ascii="Times New Roman" w:eastAsia="Times New Roman" w:hAnsi="Times New Roman" w:cs="Times New Roman"/>
          <w:color w:val="000000"/>
          <w:sz w:val="27"/>
          <w:szCs w:val="27"/>
          <w:lang w:eastAsia="pl-PL"/>
        </w:rPr>
        <w:lastRenderedPageBreak/>
        <w:t>Wykonawca, podmiot, na którego zdolnościach lub sytuacji polega Wykonawca, Wykonawcy wspólnie ubiegający się o udzielenie zamówienia publicznego albo podwykonawca, w zakresie dokumentów, które każdego z nich dotyczą. 9.6. Dokumenty sporządzone w języku obcym składane są wraz z tłumaczeniem na język polski. 9.7. Zamawiający może żądać przedstawienia oryginału lub notarialnie poświadczonej kopii dokumentu wyłącznie wtedy, gdy złożona przez Wykonawcę kopia dokumentu jest nieczytelna lub budzi wątpliwości co do jej prawdziwości.</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III.5.2) W ZAKRESIE KRYTERIÓW SELEKCJI:</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 xml:space="preserve">Udział innych podmiotów w realizacji zamówienia 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3. W odniesieniu do warunków dotyczących wykształcenia, kwalifikacji zawodowych lub doświadczenia, wykonawcy mogą polegać na zdolnościach innych podmiotów, jeśli podmioty te 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 Jeżeli zdolności techniczne lub zawodowe lub sytuacja ekonomiczna lub finansowa, podmiotu, o którym mowa w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1. X Podwykonawcy 1.Zamawiający żąda wskazania przez Wykonawcę części zamówienia, których wykonanie zamierza powierzyć podwykonawcom i podania przez wykonawcę firm podwykonawców. 2.Wykonawca ma obowiązek przed przystąpieniem do wykonania zamówienia, o ile są już znane, podać nazwy albo imiona i nazwiska oraz dane kontaktowe podwykonawców i osób do kontaktu z nimi, zaangażowanych w usługi. </w:t>
      </w:r>
      <w:r w:rsidRPr="00C52D71">
        <w:rPr>
          <w:rFonts w:ascii="Times New Roman" w:eastAsia="Times New Roman" w:hAnsi="Times New Roman" w:cs="Times New Roman"/>
          <w:color w:val="000000"/>
          <w:sz w:val="27"/>
          <w:szCs w:val="27"/>
          <w:lang w:eastAsia="pl-PL"/>
        </w:rPr>
        <w:lastRenderedPageBreak/>
        <w:t xml:space="preserve">Wykonawca zawiadamia Zamawiającego o wszelkich zmianach danych, o których mowa w zdaniu pierwszym, w trakcie realizacji zamówienia, a także przekazuje informacje na temat nowych podwykonawców, którym z późniejszym okresie zamierza powierzyć realizację usług. 3.Jeżeli zmiana albo rezygnacja z podwykonawcy dotyczy podmiotu, na którego zasoby Wykonawca powoływał się, na zasadach określonych w art. 22a ust. 1 ustawy </w:t>
      </w:r>
      <w:proofErr w:type="spellStart"/>
      <w:r w:rsidRPr="00C52D71">
        <w:rPr>
          <w:rFonts w:ascii="Times New Roman" w:eastAsia="Times New Roman" w:hAnsi="Times New Roman" w:cs="Times New Roman"/>
          <w:color w:val="000000"/>
          <w:sz w:val="27"/>
          <w:szCs w:val="27"/>
          <w:lang w:eastAsia="pl-PL"/>
        </w:rPr>
        <w:t>Pzp</w:t>
      </w:r>
      <w:proofErr w:type="spellEnd"/>
      <w:r w:rsidRPr="00C52D71">
        <w:rPr>
          <w:rFonts w:ascii="Times New Roman" w:eastAsia="Times New Roman" w:hAnsi="Times New Roman" w:cs="Times New Roman"/>
          <w:color w:val="000000"/>
          <w:sz w:val="27"/>
          <w:szCs w:val="27"/>
          <w:lang w:eastAsia="pl-PL"/>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4.Jeżeli powierzenie podwykonawcy wykonania części zamówienia na usługi następuje w trakcie jego realizacji, Wykonawca obowiązany jest do przedstawienia oświadczenia, o którym mowa w art. 25a ust. 1 ustawy oraz oświadczenia i dokumenty potwierdzające brak podstaw wykluczenia wobec tego podwykonawcy. 5.Jeżeli Zamawiający stwierdzi, że wobec danego podwykonawcy zachodzą podstawy wykluczenia, Wykonawca obowiązany jest zastąpić tego podwykonawcę lub zrezygnować z powierzenia wykonania części zamówienia podwykonawcy.</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 xml:space="preserve">III.7) INNE DOKUMENTY NIE WYMIENIONE W </w:t>
      </w:r>
      <w:proofErr w:type="spellStart"/>
      <w:r w:rsidRPr="00C52D71">
        <w:rPr>
          <w:rFonts w:ascii="Times New Roman" w:eastAsia="Times New Roman" w:hAnsi="Times New Roman" w:cs="Times New Roman"/>
          <w:b/>
          <w:bCs/>
          <w:color w:val="000000"/>
          <w:sz w:val="27"/>
          <w:szCs w:val="27"/>
          <w:lang w:eastAsia="pl-PL"/>
        </w:rPr>
        <w:t>pkt</w:t>
      </w:r>
      <w:proofErr w:type="spellEnd"/>
      <w:r w:rsidRPr="00C52D71">
        <w:rPr>
          <w:rFonts w:ascii="Times New Roman" w:eastAsia="Times New Roman" w:hAnsi="Times New Roman" w:cs="Times New Roman"/>
          <w:b/>
          <w:bCs/>
          <w:color w:val="000000"/>
          <w:sz w:val="27"/>
          <w:szCs w:val="27"/>
          <w:lang w:eastAsia="pl-PL"/>
        </w:rPr>
        <w:t xml:space="preserve"> III.3) - III.6)</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formularz ofertowy, wykaz narzędzi, wykaz zrealizowanych usług</w:t>
      </w:r>
    </w:p>
    <w:p w:rsidR="00C52D71" w:rsidRPr="00C52D71" w:rsidRDefault="00C52D71" w:rsidP="00C52D71">
      <w:pPr>
        <w:spacing w:after="0" w:line="300" w:lineRule="atLeast"/>
        <w:rPr>
          <w:rFonts w:ascii="Times New Roman" w:eastAsia="Times New Roman" w:hAnsi="Times New Roman" w:cs="Times New Roman"/>
          <w:b/>
          <w:bCs/>
          <w:color w:val="000000"/>
          <w:sz w:val="36"/>
          <w:szCs w:val="36"/>
          <w:lang w:eastAsia="pl-PL"/>
        </w:rPr>
      </w:pPr>
      <w:r w:rsidRPr="00C52D71">
        <w:rPr>
          <w:rFonts w:ascii="Times New Roman" w:eastAsia="Times New Roman" w:hAnsi="Times New Roman" w:cs="Times New Roman"/>
          <w:b/>
          <w:bCs/>
          <w:color w:val="000000"/>
          <w:sz w:val="36"/>
          <w:szCs w:val="36"/>
          <w:u w:val="single"/>
          <w:lang w:eastAsia="pl-PL"/>
        </w:rPr>
        <w:t>SEKCJA IV: PROCEDURA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IV.1) OPIS</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IV.1.1) Tryb udzielenia zamówienia: </w:t>
      </w:r>
      <w:r w:rsidRPr="00C52D71">
        <w:rPr>
          <w:rFonts w:ascii="Times New Roman" w:eastAsia="Times New Roman" w:hAnsi="Times New Roman" w:cs="Times New Roman"/>
          <w:color w:val="000000"/>
          <w:sz w:val="27"/>
          <w:szCs w:val="27"/>
          <w:lang w:eastAsia="pl-PL"/>
        </w:rPr>
        <w:t>Przetarg nieograniczony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IV.1.2) Zamawiający żąda wniesienia wadium:</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Informacja na temat wadium</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IV.1.3) Przewiduje się udzielenie zaliczek na poczet wykonania zamówienia: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Należy podać informacje na temat udzielania zaliczek:</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Nie</w:t>
      </w:r>
      <w:r w:rsidRPr="00C52D7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52D71">
        <w:rPr>
          <w:rFonts w:ascii="Times New Roman" w:eastAsia="Times New Roman" w:hAnsi="Times New Roman" w:cs="Times New Roman"/>
          <w:color w:val="000000"/>
          <w:sz w:val="27"/>
          <w:szCs w:val="27"/>
          <w:lang w:eastAsia="pl-PL"/>
        </w:rPr>
        <w:br/>
        <w:t>Nie</w:t>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IV.1.5.) Wymaga się złożenia oferty wariantowej:</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lastRenderedPageBreak/>
        <w:t>Nie</w:t>
      </w:r>
      <w:r w:rsidRPr="00C52D71">
        <w:rPr>
          <w:rFonts w:ascii="Times New Roman" w:eastAsia="Times New Roman" w:hAnsi="Times New Roman" w:cs="Times New Roman"/>
          <w:color w:val="000000"/>
          <w:sz w:val="27"/>
          <w:szCs w:val="27"/>
          <w:lang w:eastAsia="pl-PL"/>
        </w:rPr>
        <w:br/>
        <w:t>Dopuszcza się złożenie oferty wariantowej</w:t>
      </w:r>
      <w:r w:rsidRPr="00C52D71">
        <w:rPr>
          <w:rFonts w:ascii="Times New Roman" w:eastAsia="Times New Roman" w:hAnsi="Times New Roman" w:cs="Times New Roman"/>
          <w:color w:val="000000"/>
          <w:sz w:val="27"/>
          <w:szCs w:val="27"/>
          <w:lang w:eastAsia="pl-PL"/>
        </w:rPr>
        <w:br/>
        <w:t>Nie</w:t>
      </w:r>
      <w:r w:rsidRPr="00C52D7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52D71">
        <w:rPr>
          <w:rFonts w:ascii="Times New Roman" w:eastAsia="Times New Roman" w:hAnsi="Times New Roman" w:cs="Times New Roman"/>
          <w:color w:val="000000"/>
          <w:sz w:val="27"/>
          <w:szCs w:val="27"/>
          <w:lang w:eastAsia="pl-PL"/>
        </w:rPr>
        <w:br/>
        <w:t>Nie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Liczba wykonawców  </w:t>
      </w:r>
      <w:r w:rsidRPr="00C52D71">
        <w:rPr>
          <w:rFonts w:ascii="Times New Roman" w:eastAsia="Times New Roman" w:hAnsi="Times New Roman" w:cs="Times New Roman"/>
          <w:color w:val="000000"/>
          <w:sz w:val="27"/>
          <w:szCs w:val="27"/>
          <w:lang w:eastAsia="pl-PL"/>
        </w:rPr>
        <w:br/>
        <w:t>Przewidywana minimalna liczba wykonawców</w:t>
      </w:r>
      <w:r w:rsidRPr="00C52D71">
        <w:rPr>
          <w:rFonts w:ascii="Times New Roman" w:eastAsia="Times New Roman" w:hAnsi="Times New Roman" w:cs="Times New Roman"/>
          <w:color w:val="000000"/>
          <w:sz w:val="27"/>
          <w:szCs w:val="27"/>
          <w:lang w:eastAsia="pl-PL"/>
        </w:rPr>
        <w:br/>
        <w:t>Maksymalna liczba wykonawców  </w:t>
      </w:r>
      <w:r w:rsidRPr="00C52D71">
        <w:rPr>
          <w:rFonts w:ascii="Times New Roman" w:eastAsia="Times New Roman" w:hAnsi="Times New Roman" w:cs="Times New Roman"/>
          <w:color w:val="000000"/>
          <w:sz w:val="27"/>
          <w:szCs w:val="27"/>
          <w:lang w:eastAsia="pl-PL"/>
        </w:rPr>
        <w:br/>
        <w:t>Kryteria selekcji wykonawców:</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IV.1.7) Informacje na temat umowy ramowej lub dynamicznego systemu zakupów:</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Umowa ramowa będzie zawarta: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Czy przewiduje się ograniczenie liczby uczestników umowy ramowej:</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Przewidziana maksymalna liczba uczestników umowy ramowej:</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Zamówienie obejmuje ustanowienie dynamicznego systemu zakupów:</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IV.1.8) Aukcja elektroniczna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Przewidziane jest przeprowadzenie aukcji elektronicznej </w:t>
      </w:r>
      <w:r w:rsidRPr="00C52D71">
        <w:rPr>
          <w:rFonts w:ascii="Times New Roman" w:eastAsia="Times New Roman" w:hAnsi="Times New Roman" w:cs="Times New Roman"/>
          <w:i/>
          <w:iCs/>
          <w:color w:val="000000"/>
          <w:sz w:val="27"/>
          <w:szCs w:val="27"/>
          <w:lang w:eastAsia="pl-PL"/>
        </w:rPr>
        <w:t>(przetarg nieograniczony, przetarg ograniczony, negocjacje z ogłoszeniem)</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52D71">
        <w:rPr>
          <w:rFonts w:ascii="Times New Roman" w:eastAsia="Times New Roman" w:hAnsi="Times New Roman" w:cs="Times New Roman"/>
          <w:color w:val="000000"/>
          <w:sz w:val="27"/>
          <w:szCs w:val="27"/>
          <w:lang w:eastAsia="pl-PL"/>
        </w:rPr>
        <w:br/>
        <w:t>Informacje dotyczące przebiegu aukcji elektronicznej:</w:t>
      </w:r>
      <w:r w:rsidRPr="00C52D7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52D7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52D71">
        <w:rPr>
          <w:rFonts w:ascii="Times New Roman" w:eastAsia="Times New Roman" w:hAnsi="Times New Roman" w:cs="Times New Roman"/>
          <w:color w:val="000000"/>
          <w:sz w:val="27"/>
          <w:szCs w:val="27"/>
          <w:lang w:eastAsia="pl-PL"/>
        </w:rPr>
        <w:br/>
        <w:t>Wymagania dotyczące rejestracji i identyfikacji wykonawców w aukcji elektronicznej:</w:t>
      </w:r>
      <w:r w:rsidRPr="00C52D71">
        <w:rPr>
          <w:rFonts w:ascii="Times New Roman" w:eastAsia="Times New Roman" w:hAnsi="Times New Roman" w:cs="Times New Roman"/>
          <w:color w:val="000000"/>
          <w:sz w:val="27"/>
          <w:szCs w:val="27"/>
          <w:lang w:eastAsia="pl-PL"/>
        </w:rPr>
        <w:br/>
        <w:t>Informacje o liczbie etapów aukcji elektronicznej i czasie ich trwania: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t>Czas trwania: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52D71">
        <w:rPr>
          <w:rFonts w:ascii="Times New Roman" w:eastAsia="Times New Roman" w:hAnsi="Times New Roman" w:cs="Times New Roman"/>
          <w:color w:val="000000"/>
          <w:sz w:val="27"/>
          <w:szCs w:val="27"/>
          <w:lang w:eastAsia="pl-PL"/>
        </w:rPr>
        <w:br/>
        <w:t>Warunki zamknięcia aukcji elektronicznej:</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IV.2) KRYTERIA OCENY OFERT</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IV.2.1) Kryteria oceny ofert:</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Znaczenie</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60,00</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pojazd specjalistyczny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10,00</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 xml:space="preserve">2 dodatkowe </w:t>
            </w:r>
            <w:proofErr w:type="spellStart"/>
            <w:r w:rsidRPr="00C52D71">
              <w:rPr>
                <w:rFonts w:ascii="Times New Roman" w:eastAsia="Times New Roman" w:hAnsi="Times New Roman" w:cs="Times New Roman"/>
                <w:sz w:val="24"/>
                <w:szCs w:val="24"/>
                <w:lang w:eastAsia="pl-PL"/>
              </w:rPr>
              <w:t>odbioryodpadów</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15,00</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myjka do czyszczenia pojemników na odpady fabrycznie zamontowana na pojeździe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10,00</w:t>
            </w:r>
          </w:p>
        </w:tc>
      </w:tr>
      <w:tr w:rsidR="00C52D71" w:rsidRPr="00C52D71" w:rsidTr="00C52D71">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2D71" w:rsidRPr="00C52D71" w:rsidRDefault="00C52D71" w:rsidP="00C52D71">
            <w:pPr>
              <w:spacing w:after="0" w:line="240" w:lineRule="auto"/>
              <w:rPr>
                <w:rFonts w:ascii="Times New Roman" w:eastAsia="Times New Roman" w:hAnsi="Times New Roman" w:cs="Times New Roman"/>
                <w:sz w:val="24"/>
                <w:szCs w:val="24"/>
                <w:lang w:eastAsia="pl-PL"/>
              </w:rPr>
            </w:pPr>
            <w:r w:rsidRPr="00C52D71">
              <w:rPr>
                <w:rFonts w:ascii="Times New Roman" w:eastAsia="Times New Roman" w:hAnsi="Times New Roman" w:cs="Times New Roman"/>
                <w:sz w:val="24"/>
                <w:szCs w:val="24"/>
                <w:lang w:eastAsia="pl-PL"/>
              </w:rPr>
              <w:t>5,00</w:t>
            </w:r>
          </w:p>
        </w:tc>
      </w:tr>
    </w:tbl>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52D71">
        <w:rPr>
          <w:rFonts w:ascii="Times New Roman" w:eastAsia="Times New Roman" w:hAnsi="Times New Roman" w:cs="Times New Roman"/>
          <w:b/>
          <w:bCs/>
          <w:color w:val="000000"/>
          <w:sz w:val="27"/>
          <w:szCs w:val="27"/>
          <w:lang w:eastAsia="pl-PL"/>
        </w:rPr>
        <w:t>Pzp</w:t>
      </w:r>
      <w:proofErr w:type="spellEnd"/>
      <w:r w:rsidRPr="00C52D71">
        <w:rPr>
          <w:rFonts w:ascii="Times New Roman" w:eastAsia="Times New Roman" w:hAnsi="Times New Roman" w:cs="Times New Roman"/>
          <w:b/>
          <w:bCs/>
          <w:color w:val="000000"/>
          <w:sz w:val="27"/>
          <w:szCs w:val="27"/>
          <w:lang w:eastAsia="pl-PL"/>
        </w:rPr>
        <w:t> </w:t>
      </w:r>
      <w:r w:rsidRPr="00C52D71">
        <w:rPr>
          <w:rFonts w:ascii="Times New Roman" w:eastAsia="Times New Roman" w:hAnsi="Times New Roman" w:cs="Times New Roman"/>
          <w:color w:val="000000"/>
          <w:sz w:val="27"/>
          <w:szCs w:val="27"/>
          <w:lang w:eastAsia="pl-PL"/>
        </w:rPr>
        <w:t>(przetarg nieograniczony)</w:t>
      </w:r>
      <w:r w:rsidRPr="00C52D71">
        <w:rPr>
          <w:rFonts w:ascii="Times New Roman" w:eastAsia="Times New Roman" w:hAnsi="Times New Roman" w:cs="Times New Roman"/>
          <w:color w:val="000000"/>
          <w:sz w:val="27"/>
          <w:szCs w:val="27"/>
          <w:lang w:eastAsia="pl-PL"/>
        </w:rPr>
        <w:br/>
        <w:t>Tak</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IV.3) Negocjacje z ogłoszeniem, dialog konkurencyjny, partnerstwo innowacyjne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IV.3.1) Informacje na temat negocjacji z ogłoszeniem</w:t>
      </w:r>
      <w:r w:rsidRPr="00C52D71">
        <w:rPr>
          <w:rFonts w:ascii="Times New Roman" w:eastAsia="Times New Roman" w:hAnsi="Times New Roman" w:cs="Times New Roman"/>
          <w:color w:val="000000"/>
          <w:sz w:val="27"/>
          <w:szCs w:val="27"/>
          <w:lang w:eastAsia="pl-PL"/>
        </w:rPr>
        <w:br/>
        <w:t>Minimalne wymagania, które muszą spełniać wszystkie oferty: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C52D71">
        <w:rPr>
          <w:rFonts w:ascii="Times New Roman" w:eastAsia="Times New Roman" w:hAnsi="Times New Roman" w:cs="Times New Roman"/>
          <w:color w:val="000000"/>
          <w:sz w:val="27"/>
          <w:szCs w:val="27"/>
          <w:lang w:eastAsia="pl-PL"/>
        </w:rPr>
        <w:br/>
        <w:t>Przewidziany jest podział negocjacji na etapy w celu ograniczenia liczby ofert:</w:t>
      </w:r>
      <w:r w:rsidRPr="00C52D71">
        <w:rPr>
          <w:rFonts w:ascii="Times New Roman" w:eastAsia="Times New Roman" w:hAnsi="Times New Roman" w:cs="Times New Roman"/>
          <w:color w:val="000000"/>
          <w:sz w:val="27"/>
          <w:szCs w:val="27"/>
          <w:lang w:eastAsia="pl-PL"/>
        </w:rPr>
        <w:br/>
        <w:t>Należy podać informacje na temat etapów negocjacji (w tym liczbę etapów):</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IV.3.2) Informacje na temat dialogu konkurencyjnego</w:t>
      </w:r>
      <w:r w:rsidRPr="00C52D7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Wstępny harmonogram postępowania: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Podział dialogu na etapy w celu ograniczenia liczby rozwiązań:</w:t>
      </w:r>
      <w:r w:rsidRPr="00C52D71">
        <w:rPr>
          <w:rFonts w:ascii="Times New Roman" w:eastAsia="Times New Roman" w:hAnsi="Times New Roman" w:cs="Times New Roman"/>
          <w:color w:val="000000"/>
          <w:sz w:val="27"/>
          <w:szCs w:val="27"/>
          <w:lang w:eastAsia="pl-PL"/>
        </w:rPr>
        <w:br/>
        <w:t>Należy podać informacje na temat etapów dialogu:</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IV.3.3) Informacje na temat partnerstwa innowacyjnego</w:t>
      </w:r>
      <w:r w:rsidRPr="00C52D7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Informacje dodatkowe: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IV.4) Licytacja elektroniczna</w:t>
      </w:r>
      <w:r w:rsidRPr="00C52D71">
        <w:rPr>
          <w:rFonts w:ascii="Times New Roman" w:eastAsia="Times New Roman" w:hAnsi="Times New Roman" w:cs="Times New Roman"/>
          <w:color w:val="000000"/>
          <w:sz w:val="27"/>
          <w:szCs w:val="27"/>
          <w:lang w:eastAsia="pl-PL"/>
        </w:rPr>
        <w:br/>
        <w:t>Adres strony internetowej, na której będzie prowadzona licytacja elektroniczna: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Informacje o liczbie etapów licytacji elektronicznej i czasie ich trwania:</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Czas trwania:</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Termin składania wniosków o dopuszczenie do udziału w licytacji elektronicznej:</w:t>
      </w:r>
      <w:r w:rsidRPr="00C52D71">
        <w:rPr>
          <w:rFonts w:ascii="Times New Roman" w:eastAsia="Times New Roman" w:hAnsi="Times New Roman" w:cs="Times New Roman"/>
          <w:color w:val="000000"/>
          <w:sz w:val="27"/>
          <w:szCs w:val="27"/>
          <w:lang w:eastAsia="pl-PL"/>
        </w:rPr>
        <w:br/>
        <w:t>Data: godzina:</w:t>
      </w:r>
      <w:r w:rsidRPr="00C52D71">
        <w:rPr>
          <w:rFonts w:ascii="Times New Roman" w:eastAsia="Times New Roman" w:hAnsi="Times New Roman" w:cs="Times New Roman"/>
          <w:color w:val="000000"/>
          <w:sz w:val="27"/>
          <w:szCs w:val="27"/>
          <w:lang w:eastAsia="pl-PL"/>
        </w:rPr>
        <w:br/>
        <w:t>Termin otwarcia licytacji elektronicznej:</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t>Termin i warunki zamknięcia licytacji elektronicznej:</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t>Wymagania dotyczące zabezpieczenia należytego wykonania umowy:</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color w:val="000000"/>
          <w:sz w:val="27"/>
          <w:szCs w:val="27"/>
          <w:lang w:eastAsia="pl-PL"/>
        </w:rPr>
        <w:br/>
        <w:t>Informacje dodatkowe:</w:t>
      </w:r>
    </w:p>
    <w:p w:rsidR="00C52D71" w:rsidRPr="00C52D71" w:rsidRDefault="00C52D71" w:rsidP="00C52D71">
      <w:pPr>
        <w:spacing w:after="0" w:line="300" w:lineRule="atLeast"/>
        <w:rPr>
          <w:rFonts w:ascii="Times New Roman" w:eastAsia="Times New Roman" w:hAnsi="Times New Roman" w:cs="Times New Roman"/>
          <w:color w:val="000000"/>
          <w:sz w:val="27"/>
          <w:szCs w:val="27"/>
          <w:lang w:eastAsia="pl-PL"/>
        </w:rPr>
      </w:pPr>
      <w:r w:rsidRPr="00C52D71">
        <w:rPr>
          <w:rFonts w:ascii="Times New Roman" w:eastAsia="Times New Roman" w:hAnsi="Times New Roman" w:cs="Times New Roman"/>
          <w:b/>
          <w:bCs/>
          <w:color w:val="000000"/>
          <w:sz w:val="27"/>
          <w:szCs w:val="27"/>
          <w:lang w:eastAsia="pl-PL"/>
        </w:rPr>
        <w:t>IV.5) ZMIANA UMOWY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52D71">
        <w:rPr>
          <w:rFonts w:ascii="Times New Roman" w:eastAsia="Times New Roman" w:hAnsi="Times New Roman" w:cs="Times New Roman"/>
          <w:color w:val="000000"/>
          <w:sz w:val="27"/>
          <w:szCs w:val="27"/>
          <w:lang w:eastAsia="pl-PL"/>
        </w:rPr>
        <w:t> Tak</w:t>
      </w:r>
      <w:r w:rsidRPr="00C52D71">
        <w:rPr>
          <w:rFonts w:ascii="Times New Roman" w:eastAsia="Times New Roman" w:hAnsi="Times New Roman" w:cs="Times New Roman"/>
          <w:color w:val="000000"/>
          <w:sz w:val="27"/>
          <w:szCs w:val="27"/>
          <w:lang w:eastAsia="pl-PL"/>
        </w:rPr>
        <w:br/>
        <w:t>Należy wskazać zakres, charakter zmian oraz warunki wprowadzenia zmian:</w:t>
      </w:r>
      <w:r w:rsidRPr="00C52D71">
        <w:rPr>
          <w:rFonts w:ascii="Times New Roman" w:eastAsia="Times New Roman" w:hAnsi="Times New Roman" w:cs="Times New Roman"/>
          <w:color w:val="000000"/>
          <w:sz w:val="27"/>
          <w:szCs w:val="27"/>
          <w:lang w:eastAsia="pl-PL"/>
        </w:rPr>
        <w:br/>
        <w:t xml:space="preserve">1. Zamawiający, zgodnie z art. 144 ust. 1 ustawy Prawo zamówień publicznych, przewiduje możliwość dokonywania zmian w treści zawartej umowy w stosunku do treści oferty w zakresie: 1) Zmiany wysokości opłat wynikających z przepisów prawa a mających wpływ na koszty świadczenia usługi. 2) Inne zmiany prawa powszechnie obowiązującego wpływające na zasady odbierania i zagospodarowania odpadów. 3) Zmiany wynagrodzenia ryczałtowego w przypadku wprowadzenia ustawowej zmiany stawki podatku VAT. 4) Wprowadzenia zmian w stosunku do opisu przedmiotu umowy (zał. Nr 1) w zakresie wykonania prac w sytuacji konieczności usprawnienia procesu realizacji przedmiotu umowy. 5) W przypadku niezbędnych zmian prawnych i organizacyjnych Wykonawcy będących wynikiem przepisów powszechnie obowiązujących. 2. W przypadku zaistnienia sytuacji opisanych w </w:t>
      </w:r>
      <w:proofErr w:type="spellStart"/>
      <w:r w:rsidRPr="00C52D71">
        <w:rPr>
          <w:rFonts w:ascii="Times New Roman" w:eastAsia="Times New Roman" w:hAnsi="Times New Roman" w:cs="Times New Roman"/>
          <w:color w:val="000000"/>
          <w:sz w:val="27"/>
          <w:szCs w:val="27"/>
          <w:lang w:eastAsia="pl-PL"/>
        </w:rPr>
        <w:t>pkt</w:t>
      </w:r>
      <w:proofErr w:type="spellEnd"/>
      <w:r w:rsidRPr="00C52D71">
        <w:rPr>
          <w:rFonts w:ascii="Times New Roman" w:eastAsia="Times New Roman" w:hAnsi="Times New Roman" w:cs="Times New Roman"/>
          <w:color w:val="000000"/>
          <w:sz w:val="27"/>
          <w:szCs w:val="27"/>
          <w:lang w:eastAsia="pl-PL"/>
        </w:rPr>
        <w:t xml:space="preserve"> 1 </w:t>
      </w:r>
      <w:proofErr w:type="spellStart"/>
      <w:r w:rsidRPr="00C52D71">
        <w:rPr>
          <w:rFonts w:ascii="Times New Roman" w:eastAsia="Times New Roman" w:hAnsi="Times New Roman" w:cs="Times New Roman"/>
          <w:color w:val="000000"/>
          <w:sz w:val="27"/>
          <w:szCs w:val="27"/>
          <w:lang w:eastAsia="pl-PL"/>
        </w:rPr>
        <w:t>ppkt</w:t>
      </w:r>
      <w:proofErr w:type="spellEnd"/>
      <w:r w:rsidRPr="00C52D71">
        <w:rPr>
          <w:rFonts w:ascii="Times New Roman" w:eastAsia="Times New Roman" w:hAnsi="Times New Roman" w:cs="Times New Roman"/>
          <w:color w:val="000000"/>
          <w:sz w:val="27"/>
          <w:szCs w:val="27"/>
          <w:lang w:eastAsia="pl-PL"/>
        </w:rPr>
        <w:t xml:space="preserve"> od 1 do 4 Zamawiający dopuszcza możliwość ewentualnego zmniejszenia lub zwiększenia wynagrodzenia o kwotę nie większą niż udokumentowany wzrost/ zmniejszenie kosztów świadczenia usługi.</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 INFORMACJE ADMINISTRACYJNE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IV.6.1) Sposób udostępniania informacji o charakterze poufnym </w:t>
      </w:r>
      <w:r w:rsidRPr="00C52D71">
        <w:rPr>
          <w:rFonts w:ascii="Times New Roman" w:eastAsia="Times New Roman" w:hAnsi="Times New Roman" w:cs="Times New Roman"/>
          <w:i/>
          <w:iCs/>
          <w:color w:val="000000"/>
          <w:sz w:val="27"/>
          <w:szCs w:val="27"/>
          <w:lang w:eastAsia="pl-PL"/>
        </w:rPr>
        <w:t>(jeżeli dotyczy):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Środki służące ochronie informacji o charakterze poufnym</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52D71">
        <w:rPr>
          <w:rFonts w:ascii="Times New Roman" w:eastAsia="Times New Roman" w:hAnsi="Times New Roman" w:cs="Times New Roman"/>
          <w:color w:val="000000"/>
          <w:sz w:val="27"/>
          <w:szCs w:val="27"/>
          <w:lang w:eastAsia="pl-PL"/>
        </w:rPr>
        <w:br/>
        <w:t>Data: 2019-12-04, godzina: 12:00,</w:t>
      </w:r>
      <w:r w:rsidRPr="00C52D7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lastRenderedPageBreak/>
        <w:br/>
        <w:t>Wskazać powody:</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52D71">
        <w:rPr>
          <w:rFonts w:ascii="Times New Roman" w:eastAsia="Times New Roman" w:hAnsi="Times New Roman" w:cs="Times New Roman"/>
          <w:color w:val="000000"/>
          <w:sz w:val="27"/>
          <w:szCs w:val="27"/>
          <w:lang w:eastAsia="pl-PL"/>
        </w:rPr>
        <w:br/>
        <w:t>&gt;</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IV.6.3) Termin związania ofertą: </w:t>
      </w:r>
      <w:r w:rsidRPr="00C52D71">
        <w:rPr>
          <w:rFonts w:ascii="Times New Roman" w:eastAsia="Times New Roman" w:hAnsi="Times New Roman" w:cs="Times New Roman"/>
          <w:color w:val="000000"/>
          <w:sz w:val="27"/>
          <w:szCs w:val="27"/>
          <w:lang w:eastAsia="pl-PL"/>
        </w:rPr>
        <w:t>do: okres w dniach: 30 (od ostatecznego terminu składania ofert)</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2D71">
        <w:rPr>
          <w:rFonts w:ascii="Times New Roman" w:eastAsia="Times New Roman" w:hAnsi="Times New Roman" w:cs="Times New Roman"/>
          <w:color w:val="000000"/>
          <w:sz w:val="27"/>
          <w:szCs w:val="27"/>
          <w:lang w:eastAsia="pl-PL"/>
        </w:rPr>
        <w:t> Nie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2D71">
        <w:rPr>
          <w:rFonts w:ascii="Times New Roman" w:eastAsia="Times New Roman" w:hAnsi="Times New Roman" w:cs="Times New Roman"/>
          <w:color w:val="000000"/>
          <w:sz w:val="27"/>
          <w:szCs w:val="27"/>
          <w:lang w:eastAsia="pl-PL"/>
        </w:rPr>
        <w:t> Nie</w:t>
      </w:r>
      <w:r w:rsidRPr="00C52D71">
        <w:rPr>
          <w:rFonts w:ascii="Times New Roman" w:eastAsia="Times New Roman" w:hAnsi="Times New Roman" w:cs="Times New Roman"/>
          <w:color w:val="000000"/>
          <w:sz w:val="27"/>
          <w:szCs w:val="27"/>
          <w:lang w:eastAsia="pl-PL"/>
        </w:rPr>
        <w:br/>
      </w:r>
      <w:r w:rsidRPr="00C52D71">
        <w:rPr>
          <w:rFonts w:ascii="Times New Roman" w:eastAsia="Times New Roman" w:hAnsi="Times New Roman" w:cs="Times New Roman"/>
          <w:b/>
          <w:bCs/>
          <w:color w:val="000000"/>
          <w:sz w:val="27"/>
          <w:szCs w:val="27"/>
          <w:lang w:eastAsia="pl-PL"/>
        </w:rPr>
        <w:t>IV.6.6) Informacje dodatkowe:</w:t>
      </w:r>
      <w:r w:rsidRPr="00C52D71">
        <w:rPr>
          <w:rFonts w:ascii="Times New Roman" w:eastAsia="Times New Roman" w:hAnsi="Times New Roman" w:cs="Times New Roman"/>
          <w:color w:val="000000"/>
          <w:sz w:val="27"/>
          <w:szCs w:val="27"/>
          <w:lang w:eastAsia="pl-PL"/>
        </w:rPr>
        <w:br/>
      </w:r>
    </w:p>
    <w:p w:rsidR="00C52D71" w:rsidRPr="00C52D71" w:rsidRDefault="00C52D71" w:rsidP="00C52D71">
      <w:pPr>
        <w:spacing w:after="0" w:line="300" w:lineRule="atLeast"/>
        <w:jc w:val="center"/>
        <w:rPr>
          <w:rFonts w:ascii="Times New Roman" w:eastAsia="Times New Roman" w:hAnsi="Times New Roman" w:cs="Times New Roman"/>
          <w:b/>
          <w:bCs/>
          <w:color w:val="000000"/>
          <w:sz w:val="36"/>
          <w:szCs w:val="36"/>
          <w:lang w:eastAsia="pl-PL"/>
        </w:rPr>
      </w:pPr>
      <w:r w:rsidRPr="00C52D71">
        <w:rPr>
          <w:rFonts w:ascii="Times New Roman" w:eastAsia="Times New Roman" w:hAnsi="Times New Roman" w:cs="Times New Roman"/>
          <w:b/>
          <w:bCs/>
          <w:color w:val="000000"/>
          <w:sz w:val="36"/>
          <w:szCs w:val="36"/>
          <w:u w:val="single"/>
          <w:lang w:eastAsia="pl-PL"/>
        </w:rPr>
        <w:t>ZAŁĄCZNIK I - INFORMACJE DOTYCZĄCE OFERT CZĘŚCIOWYCH</w:t>
      </w:r>
    </w:p>
    <w:p w:rsidR="00590A8E" w:rsidRDefault="00590A8E"/>
    <w:sectPr w:rsidR="00590A8E" w:rsidSect="00590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C52D71"/>
    <w:rsid w:val="00590A8E"/>
    <w:rsid w:val="00C52D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A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804181">
      <w:bodyDiv w:val="1"/>
      <w:marLeft w:val="0"/>
      <w:marRight w:val="0"/>
      <w:marTop w:val="0"/>
      <w:marBottom w:val="0"/>
      <w:divBdr>
        <w:top w:val="none" w:sz="0" w:space="0" w:color="auto"/>
        <w:left w:val="none" w:sz="0" w:space="0" w:color="auto"/>
        <w:bottom w:val="none" w:sz="0" w:space="0" w:color="auto"/>
        <w:right w:val="none" w:sz="0" w:space="0" w:color="auto"/>
      </w:divBdr>
      <w:divsChild>
        <w:div w:id="2024941049">
          <w:marLeft w:val="0"/>
          <w:marRight w:val="0"/>
          <w:marTop w:val="0"/>
          <w:marBottom w:val="0"/>
          <w:divBdr>
            <w:top w:val="none" w:sz="0" w:space="0" w:color="auto"/>
            <w:left w:val="none" w:sz="0" w:space="0" w:color="auto"/>
            <w:bottom w:val="none" w:sz="0" w:space="0" w:color="auto"/>
            <w:right w:val="none" w:sz="0" w:space="0" w:color="auto"/>
          </w:divBdr>
          <w:divsChild>
            <w:div w:id="232353632">
              <w:marLeft w:val="0"/>
              <w:marRight w:val="0"/>
              <w:marTop w:val="0"/>
              <w:marBottom w:val="0"/>
              <w:divBdr>
                <w:top w:val="none" w:sz="0" w:space="0" w:color="auto"/>
                <w:left w:val="none" w:sz="0" w:space="0" w:color="auto"/>
                <w:bottom w:val="none" w:sz="0" w:space="0" w:color="auto"/>
                <w:right w:val="none" w:sz="0" w:space="0" w:color="auto"/>
              </w:divBdr>
            </w:div>
            <w:div w:id="1426029812">
              <w:marLeft w:val="0"/>
              <w:marRight w:val="0"/>
              <w:marTop w:val="0"/>
              <w:marBottom w:val="0"/>
              <w:divBdr>
                <w:top w:val="none" w:sz="0" w:space="0" w:color="auto"/>
                <w:left w:val="none" w:sz="0" w:space="0" w:color="auto"/>
                <w:bottom w:val="none" w:sz="0" w:space="0" w:color="auto"/>
                <w:right w:val="none" w:sz="0" w:space="0" w:color="auto"/>
              </w:divBdr>
            </w:div>
            <w:div w:id="749036093">
              <w:marLeft w:val="0"/>
              <w:marRight w:val="0"/>
              <w:marTop w:val="0"/>
              <w:marBottom w:val="0"/>
              <w:divBdr>
                <w:top w:val="none" w:sz="0" w:space="0" w:color="auto"/>
                <w:left w:val="none" w:sz="0" w:space="0" w:color="auto"/>
                <w:bottom w:val="none" w:sz="0" w:space="0" w:color="auto"/>
                <w:right w:val="none" w:sz="0" w:space="0" w:color="auto"/>
              </w:divBdr>
              <w:divsChild>
                <w:div w:id="1165628055">
                  <w:marLeft w:val="0"/>
                  <w:marRight w:val="0"/>
                  <w:marTop w:val="0"/>
                  <w:marBottom w:val="0"/>
                  <w:divBdr>
                    <w:top w:val="none" w:sz="0" w:space="0" w:color="auto"/>
                    <w:left w:val="none" w:sz="0" w:space="0" w:color="auto"/>
                    <w:bottom w:val="none" w:sz="0" w:space="0" w:color="auto"/>
                    <w:right w:val="none" w:sz="0" w:space="0" w:color="auto"/>
                  </w:divBdr>
                </w:div>
              </w:divsChild>
            </w:div>
            <w:div w:id="781605351">
              <w:marLeft w:val="0"/>
              <w:marRight w:val="0"/>
              <w:marTop w:val="0"/>
              <w:marBottom w:val="0"/>
              <w:divBdr>
                <w:top w:val="none" w:sz="0" w:space="0" w:color="auto"/>
                <w:left w:val="none" w:sz="0" w:space="0" w:color="auto"/>
                <w:bottom w:val="none" w:sz="0" w:space="0" w:color="auto"/>
                <w:right w:val="none" w:sz="0" w:space="0" w:color="auto"/>
              </w:divBdr>
              <w:divsChild>
                <w:div w:id="1801457122">
                  <w:marLeft w:val="0"/>
                  <w:marRight w:val="0"/>
                  <w:marTop w:val="0"/>
                  <w:marBottom w:val="0"/>
                  <w:divBdr>
                    <w:top w:val="none" w:sz="0" w:space="0" w:color="auto"/>
                    <w:left w:val="none" w:sz="0" w:space="0" w:color="auto"/>
                    <w:bottom w:val="none" w:sz="0" w:space="0" w:color="auto"/>
                    <w:right w:val="none" w:sz="0" w:space="0" w:color="auto"/>
                  </w:divBdr>
                </w:div>
              </w:divsChild>
            </w:div>
            <w:div w:id="938756698">
              <w:marLeft w:val="0"/>
              <w:marRight w:val="0"/>
              <w:marTop w:val="0"/>
              <w:marBottom w:val="0"/>
              <w:divBdr>
                <w:top w:val="none" w:sz="0" w:space="0" w:color="auto"/>
                <w:left w:val="none" w:sz="0" w:space="0" w:color="auto"/>
                <w:bottom w:val="none" w:sz="0" w:space="0" w:color="auto"/>
                <w:right w:val="none" w:sz="0" w:space="0" w:color="auto"/>
              </w:divBdr>
              <w:divsChild>
                <w:div w:id="105974800">
                  <w:marLeft w:val="0"/>
                  <w:marRight w:val="0"/>
                  <w:marTop w:val="0"/>
                  <w:marBottom w:val="0"/>
                  <w:divBdr>
                    <w:top w:val="none" w:sz="0" w:space="0" w:color="auto"/>
                    <w:left w:val="none" w:sz="0" w:space="0" w:color="auto"/>
                    <w:bottom w:val="none" w:sz="0" w:space="0" w:color="auto"/>
                    <w:right w:val="none" w:sz="0" w:space="0" w:color="auto"/>
                  </w:divBdr>
                </w:div>
                <w:div w:id="1021665197">
                  <w:marLeft w:val="0"/>
                  <w:marRight w:val="0"/>
                  <w:marTop w:val="0"/>
                  <w:marBottom w:val="0"/>
                  <w:divBdr>
                    <w:top w:val="none" w:sz="0" w:space="0" w:color="auto"/>
                    <w:left w:val="none" w:sz="0" w:space="0" w:color="auto"/>
                    <w:bottom w:val="none" w:sz="0" w:space="0" w:color="auto"/>
                    <w:right w:val="none" w:sz="0" w:space="0" w:color="auto"/>
                  </w:divBdr>
                </w:div>
                <w:div w:id="108404440">
                  <w:marLeft w:val="0"/>
                  <w:marRight w:val="0"/>
                  <w:marTop w:val="0"/>
                  <w:marBottom w:val="0"/>
                  <w:divBdr>
                    <w:top w:val="none" w:sz="0" w:space="0" w:color="auto"/>
                    <w:left w:val="none" w:sz="0" w:space="0" w:color="auto"/>
                    <w:bottom w:val="none" w:sz="0" w:space="0" w:color="auto"/>
                    <w:right w:val="none" w:sz="0" w:space="0" w:color="auto"/>
                  </w:divBdr>
                </w:div>
                <w:div w:id="1501000693">
                  <w:marLeft w:val="0"/>
                  <w:marRight w:val="0"/>
                  <w:marTop w:val="0"/>
                  <w:marBottom w:val="0"/>
                  <w:divBdr>
                    <w:top w:val="none" w:sz="0" w:space="0" w:color="auto"/>
                    <w:left w:val="none" w:sz="0" w:space="0" w:color="auto"/>
                    <w:bottom w:val="none" w:sz="0" w:space="0" w:color="auto"/>
                    <w:right w:val="none" w:sz="0" w:space="0" w:color="auto"/>
                  </w:divBdr>
                </w:div>
              </w:divsChild>
            </w:div>
            <w:div w:id="1657567859">
              <w:marLeft w:val="0"/>
              <w:marRight w:val="0"/>
              <w:marTop w:val="0"/>
              <w:marBottom w:val="0"/>
              <w:divBdr>
                <w:top w:val="none" w:sz="0" w:space="0" w:color="auto"/>
                <w:left w:val="none" w:sz="0" w:space="0" w:color="auto"/>
                <w:bottom w:val="none" w:sz="0" w:space="0" w:color="auto"/>
                <w:right w:val="none" w:sz="0" w:space="0" w:color="auto"/>
              </w:divBdr>
              <w:divsChild>
                <w:div w:id="2129926327">
                  <w:marLeft w:val="0"/>
                  <w:marRight w:val="0"/>
                  <w:marTop w:val="0"/>
                  <w:marBottom w:val="0"/>
                  <w:divBdr>
                    <w:top w:val="none" w:sz="0" w:space="0" w:color="auto"/>
                    <w:left w:val="none" w:sz="0" w:space="0" w:color="auto"/>
                    <w:bottom w:val="none" w:sz="0" w:space="0" w:color="auto"/>
                    <w:right w:val="none" w:sz="0" w:space="0" w:color="auto"/>
                  </w:divBdr>
                </w:div>
                <w:div w:id="1053235183">
                  <w:marLeft w:val="0"/>
                  <w:marRight w:val="0"/>
                  <w:marTop w:val="0"/>
                  <w:marBottom w:val="0"/>
                  <w:divBdr>
                    <w:top w:val="none" w:sz="0" w:space="0" w:color="auto"/>
                    <w:left w:val="none" w:sz="0" w:space="0" w:color="auto"/>
                    <w:bottom w:val="none" w:sz="0" w:space="0" w:color="auto"/>
                    <w:right w:val="none" w:sz="0" w:space="0" w:color="auto"/>
                  </w:divBdr>
                </w:div>
                <w:div w:id="921183724">
                  <w:marLeft w:val="0"/>
                  <w:marRight w:val="0"/>
                  <w:marTop w:val="0"/>
                  <w:marBottom w:val="0"/>
                  <w:divBdr>
                    <w:top w:val="none" w:sz="0" w:space="0" w:color="auto"/>
                    <w:left w:val="none" w:sz="0" w:space="0" w:color="auto"/>
                    <w:bottom w:val="none" w:sz="0" w:space="0" w:color="auto"/>
                    <w:right w:val="none" w:sz="0" w:space="0" w:color="auto"/>
                  </w:divBdr>
                </w:div>
                <w:div w:id="1713991148">
                  <w:marLeft w:val="0"/>
                  <w:marRight w:val="0"/>
                  <w:marTop w:val="0"/>
                  <w:marBottom w:val="0"/>
                  <w:divBdr>
                    <w:top w:val="none" w:sz="0" w:space="0" w:color="auto"/>
                    <w:left w:val="none" w:sz="0" w:space="0" w:color="auto"/>
                    <w:bottom w:val="none" w:sz="0" w:space="0" w:color="auto"/>
                    <w:right w:val="none" w:sz="0" w:space="0" w:color="auto"/>
                  </w:divBdr>
                </w:div>
                <w:div w:id="232663213">
                  <w:marLeft w:val="0"/>
                  <w:marRight w:val="0"/>
                  <w:marTop w:val="0"/>
                  <w:marBottom w:val="0"/>
                  <w:divBdr>
                    <w:top w:val="none" w:sz="0" w:space="0" w:color="auto"/>
                    <w:left w:val="none" w:sz="0" w:space="0" w:color="auto"/>
                    <w:bottom w:val="none" w:sz="0" w:space="0" w:color="auto"/>
                    <w:right w:val="none" w:sz="0" w:space="0" w:color="auto"/>
                  </w:divBdr>
                </w:div>
                <w:div w:id="149373397">
                  <w:marLeft w:val="0"/>
                  <w:marRight w:val="0"/>
                  <w:marTop w:val="0"/>
                  <w:marBottom w:val="0"/>
                  <w:divBdr>
                    <w:top w:val="none" w:sz="0" w:space="0" w:color="auto"/>
                    <w:left w:val="none" w:sz="0" w:space="0" w:color="auto"/>
                    <w:bottom w:val="none" w:sz="0" w:space="0" w:color="auto"/>
                    <w:right w:val="none" w:sz="0" w:space="0" w:color="auto"/>
                  </w:divBdr>
                </w:div>
                <w:div w:id="766124477">
                  <w:marLeft w:val="0"/>
                  <w:marRight w:val="0"/>
                  <w:marTop w:val="0"/>
                  <w:marBottom w:val="0"/>
                  <w:divBdr>
                    <w:top w:val="none" w:sz="0" w:space="0" w:color="auto"/>
                    <w:left w:val="none" w:sz="0" w:space="0" w:color="auto"/>
                    <w:bottom w:val="none" w:sz="0" w:space="0" w:color="auto"/>
                    <w:right w:val="none" w:sz="0" w:space="0" w:color="auto"/>
                  </w:divBdr>
                </w:div>
              </w:divsChild>
            </w:div>
            <w:div w:id="183566963">
              <w:marLeft w:val="0"/>
              <w:marRight w:val="0"/>
              <w:marTop w:val="0"/>
              <w:marBottom w:val="0"/>
              <w:divBdr>
                <w:top w:val="none" w:sz="0" w:space="0" w:color="auto"/>
                <w:left w:val="none" w:sz="0" w:space="0" w:color="auto"/>
                <w:bottom w:val="none" w:sz="0" w:space="0" w:color="auto"/>
                <w:right w:val="none" w:sz="0" w:space="0" w:color="auto"/>
              </w:divBdr>
              <w:divsChild>
                <w:div w:id="1036852521">
                  <w:marLeft w:val="0"/>
                  <w:marRight w:val="0"/>
                  <w:marTop w:val="0"/>
                  <w:marBottom w:val="0"/>
                  <w:divBdr>
                    <w:top w:val="none" w:sz="0" w:space="0" w:color="auto"/>
                    <w:left w:val="none" w:sz="0" w:space="0" w:color="auto"/>
                    <w:bottom w:val="none" w:sz="0" w:space="0" w:color="auto"/>
                    <w:right w:val="none" w:sz="0" w:space="0" w:color="auto"/>
                  </w:divBdr>
                </w:div>
                <w:div w:id="838468485">
                  <w:marLeft w:val="0"/>
                  <w:marRight w:val="0"/>
                  <w:marTop w:val="0"/>
                  <w:marBottom w:val="0"/>
                  <w:divBdr>
                    <w:top w:val="none" w:sz="0" w:space="0" w:color="auto"/>
                    <w:left w:val="none" w:sz="0" w:space="0" w:color="auto"/>
                    <w:bottom w:val="none" w:sz="0" w:space="0" w:color="auto"/>
                    <w:right w:val="none" w:sz="0" w:space="0" w:color="auto"/>
                  </w:divBdr>
                </w:div>
              </w:divsChild>
            </w:div>
            <w:div w:id="2096247737">
              <w:marLeft w:val="0"/>
              <w:marRight w:val="0"/>
              <w:marTop w:val="0"/>
              <w:marBottom w:val="0"/>
              <w:divBdr>
                <w:top w:val="none" w:sz="0" w:space="0" w:color="auto"/>
                <w:left w:val="none" w:sz="0" w:space="0" w:color="auto"/>
                <w:bottom w:val="none" w:sz="0" w:space="0" w:color="auto"/>
                <w:right w:val="none" w:sz="0" w:space="0" w:color="auto"/>
              </w:divBdr>
              <w:divsChild>
                <w:div w:id="1966038997">
                  <w:marLeft w:val="0"/>
                  <w:marRight w:val="0"/>
                  <w:marTop w:val="0"/>
                  <w:marBottom w:val="0"/>
                  <w:divBdr>
                    <w:top w:val="none" w:sz="0" w:space="0" w:color="auto"/>
                    <w:left w:val="none" w:sz="0" w:space="0" w:color="auto"/>
                    <w:bottom w:val="none" w:sz="0" w:space="0" w:color="auto"/>
                    <w:right w:val="none" w:sz="0" w:space="0" w:color="auto"/>
                  </w:divBdr>
                </w:div>
                <w:div w:id="193886209">
                  <w:marLeft w:val="0"/>
                  <w:marRight w:val="0"/>
                  <w:marTop w:val="0"/>
                  <w:marBottom w:val="0"/>
                  <w:divBdr>
                    <w:top w:val="none" w:sz="0" w:space="0" w:color="auto"/>
                    <w:left w:val="none" w:sz="0" w:space="0" w:color="auto"/>
                    <w:bottom w:val="none" w:sz="0" w:space="0" w:color="auto"/>
                    <w:right w:val="none" w:sz="0" w:space="0" w:color="auto"/>
                  </w:divBdr>
                </w:div>
                <w:div w:id="1606307053">
                  <w:marLeft w:val="0"/>
                  <w:marRight w:val="0"/>
                  <w:marTop w:val="0"/>
                  <w:marBottom w:val="0"/>
                  <w:divBdr>
                    <w:top w:val="none" w:sz="0" w:space="0" w:color="auto"/>
                    <w:left w:val="none" w:sz="0" w:space="0" w:color="auto"/>
                    <w:bottom w:val="none" w:sz="0" w:space="0" w:color="auto"/>
                    <w:right w:val="none" w:sz="0" w:space="0" w:color="auto"/>
                  </w:divBdr>
                </w:div>
                <w:div w:id="1203326534">
                  <w:marLeft w:val="0"/>
                  <w:marRight w:val="0"/>
                  <w:marTop w:val="0"/>
                  <w:marBottom w:val="0"/>
                  <w:divBdr>
                    <w:top w:val="none" w:sz="0" w:space="0" w:color="auto"/>
                    <w:left w:val="none" w:sz="0" w:space="0" w:color="auto"/>
                    <w:bottom w:val="none" w:sz="0" w:space="0" w:color="auto"/>
                    <w:right w:val="none" w:sz="0" w:space="0" w:color="auto"/>
                  </w:divBdr>
                </w:div>
                <w:div w:id="1785074889">
                  <w:marLeft w:val="0"/>
                  <w:marRight w:val="0"/>
                  <w:marTop w:val="0"/>
                  <w:marBottom w:val="0"/>
                  <w:divBdr>
                    <w:top w:val="none" w:sz="0" w:space="0" w:color="auto"/>
                    <w:left w:val="none" w:sz="0" w:space="0" w:color="auto"/>
                    <w:bottom w:val="none" w:sz="0" w:space="0" w:color="auto"/>
                    <w:right w:val="none" w:sz="0" w:space="0" w:color="auto"/>
                  </w:divBdr>
                </w:div>
                <w:div w:id="1666398401">
                  <w:marLeft w:val="0"/>
                  <w:marRight w:val="0"/>
                  <w:marTop w:val="0"/>
                  <w:marBottom w:val="0"/>
                  <w:divBdr>
                    <w:top w:val="none" w:sz="0" w:space="0" w:color="auto"/>
                    <w:left w:val="none" w:sz="0" w:space="0" w:color="auto"/>
                    <w:bottom w:val="none" w:sz="0" w:space="0" w:color="auto"/>
                    <w:right w:val="none" w:sz="0" w:space="0" w:color="auto"/>
                  </w:divBdr>
                </w:div>
                <w:div w:id="1547331311">
                  <w:marLeft w:val="0"/>
                  <w:marRight w:val="0"/>
                  <w:marTop w:val="0"/>
                  <w:marBottom w:val="0"/>
                  <w:divBdr>
                    <w:top w:val="none" w:sz="0" w:space="0" w:color="auto"/>
                    <w:left w:val="none" w:sz="0" w:space="0" w:color="auto"/>
                    <w:bottom w:val="none" w:sz="0" w:space="0" w:color="auto"/>
                    <w:right w:val="none" w:sz="0" w:space="0" w:color="auto"/>
                  </w:divBdr>
                </w:div>
              </w:divsChild>
            </w:div>
            <w:div w:id="2027444964">
              <w:marLeft w:val="0"/>
              <w:marRight w:val="0"/>
              <w:marTop w:val="0"/>
              <w:marBottom w:val="0"/>
              <w:divBdr>
                <w:top w:val="none" w:sz="0" w:space="0" w:color="auto"/>
                <w:left w:val="none" w:sz="0" w:space="0" w:color="auto"/>
                <w:bottom w:val="none" w:sz="0" w:space="0" w:color="auto"/>
                <w:right w:val="none" w:sz="0" w:space="0" w:color="auto"/>
              </w:divBdr>
              <w:divsChild>
                <w:div w:id="1583836463">
                  <w:marLeft w:val="0"/>
                  <w:marRight w:val="0"/>
                  <w:marTop w:val="0"/>
                  <w:marBottom w:val="0"/>
                  <w:divBdr>
                    <w:top w:val="none" w:sz="0" w:space="0" w:color="auto"/>
                    <w:left w:val="none" w:sz="0" w:space="0" w:color="auto"/>
                    <w:bottom w:val="none" w:sz="0" w:space="0" w:color="auto"/>
                    <w:right w:val="none" w:sz="0" w:space="0" w:color="auto"/>
                  </w:divBdr>
                </w:div>
                <w:div w:id="1351836828">
                  <w:marLeft w:val="0"/>
                  <w:marRight w:val="0"/>
                  <w:marTop w:val="0"/>
                  <w:marBottom w:val="0"/>
                  <w:divBdr>
                    <w:top w:val="none" w:sz="0" w:space="0" w:color="auto"/>
                    <w:left w:val="none" w:sz="0" w:space="0" w:color="auto"/>
                    <w:bottom w:val="none" w:sz="0" w:space="0" w:color="auto"/>
                    <w:right w:val="none" w:sz="0" w:space="0" w:color="auto"/>
                  </w:divBdr>
                </w:div>
                <w:div w:id="1392535023">
                  <w:marLeft w:val="0"/>
                  <w:marRight w:val="0"/>
                  <w:marTop w:val="0"/>
                  <w:marBottom w:val="0"/>
                  <w:divBdr>
                    <w:top w:val="none" w:sz="0" w:space="0" w:color="auto"/>
                    <w:left w:val="none" w:sz="0" w:space="0" w:color="auto"/>
                    <w:bottom w:val="none" w:sz="0" w:space="0" w:color="auto"/>
                    <w:right w:val="none" w:sz="0" w:space="0" w:color="auto"/>
                  </w:divBdr>
                </w:div>
                <w:div w:id="975648560">
                  <w:marLeft w:val="0"/>
                  <w:marRight w:val="0"/>
                  <w:marTop w:val="0"/>
                  <w:marBottom w:val="0"/>
                  <w:divBdr>
                    <w:top w:val="none" w:sz="0" w:space="0" w:color="auto"/>
                    <w:left w:val="none" w:sz="0" w:space="0" w:color="auto"/>
                    <w:bottom w:val="none" w:sz="0" w:space="0" w:color="auto"/>
                    <w:right w:val="none" w:sz="0" w:space="0" w:color="auto"/>
                  </w:divBdr>
                </w:div>
                <w:div w:id="977225040">
                  <w:marLeft w:val="0"/>
                  <w:marRight w:val="0"/>
                  <w:marTop w:val="0"/>
                  <w:marBottom w:val="0"/>
                  <w:divBdr>
                    <w:top w:val="none" w:sz="0" w:space="0" w:color="auto"/>
                    <w:left w:val="none" w:sz="0" w:space="0" w:color="auto"/>
                    <w:bottom w:val="none" w:sz="0" w:space="0" w:color="auto"/>
                    <w:right w:val="none" w:sz="0" w:space="0" w:color="auto"/>
                  </w:divBdr>
                </w:div>
                <w:div w:id="908878830">
                  <w:marLeft w:val="0"/>
                  <w:marRight w:val="0"/>
                  <w:marTop w:val="0"/>
                  <w:marBottom w:val="0"/>
                  <w:divBdr>
                    <w:top w:val="none" w:sz="0" w:space="0" w:color="auto"/>
                    <w:left w:val="none" w:sz="0" w:space="0" w:color="auto"/>
                    <w:bottom w:val="none" w:sz="0" w:space="0" w:color="auto"/>
                    <w:right w:val="none" w:sz="0" w:space="0" w:color="auto"/>
                  </w:divBdr>
                </w:div>
                <w:div w:id="941425180">
                  <w:marLeft w:val="0"/>
                  <w:marRight w:val="0"/>
                  <w:marTop w:val="0"/>
                  <w:marBottom w:val="0"/>
                  <w:divBdr>
                    <w:top w:val="none" w:sz="0" w:space="0" w:color="auto"/>
                    <w:left w:val="none" w:sz="0" w:space="0" w:color="auto"/>
                    <w:bottom w:val="none" w:sz="0" w:space="0" w:color="auto"/>
                    <w:right w:val="none" w:sz="0" w:space="0" w:color="auto"/>
                  </w:divBdr>
                </w:div>
                <w:div w:id="19504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4388</Words>
  <Characters>26330</Characters>
  <Application>Microsoft Office Word</Application>
  <DocSecurity>0</DocSecurity>
  <Lines>219</Lines>
  <Paragraphs>61</Paragraphs>
  <ScaleCrop>false</ScaleCrop>
  <Company/>
  <LinksUpToDate>false</LinksUpToDate>
  <CharactersWithSpaces>30657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2019-11-26T10:37:00Z</dcterms:created>
  <dcterms:modified xsi:type="dcterms:W3CDTF">2019-11-26T10:37:00Z</dcterms:modified>
</cp:coreProperties>
</file>