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9974F8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FE2E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EF29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8D41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532DA9">
        <w:tc>
          <w:tcPr>
            <w:tcW w:w="5000" w:type="pct"/>
            <w:gridSpan w:val="2"/>
          </w:tcPr>
          <w:p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gospodarowanie odpadami komunalnymi </w:t>
            </w:r>
          </w:p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3D23BB" w:rsidRPr="00532DA9" w:rsidRDefault="003D23BB" w:rsidP="005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532DA9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35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532DA9">
              <w:rPr>
                <w:rFonts w:ascii="Times New Roman" w:hAnsi="Times New Roman" w:cs="Times New Roman"/>
                <w:sz w:val="24"/>
                <w:szCs w:val="24"/>
              </w:rPr>
              <w:t xml:space="preserve"> 89 31, </w:t>
            </w:r>
            <w:r w:rsidRPr="00532DA9">
              <w:rPr>
                <w:rFonts w:ascii="Times New Roman" w:hAnsi="Times New Roman" w:cs="Times New Roman"/>
                <w:sz w:val="24"/>
                <w:szCs w:val="24"/>
              </w:rPr>
              <w:br/>
              <w:t>mail: ugslubice@plocman.pl.</w:t>
            </w:r>
          </w:p>
          <w:p w:rsidR="004615FE" w:rsidRPr="00532DA9" w:rsidRDefault="004615FE" w:rsidP="0053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532DA9" w:rsidRDefault="003D23BB" w:rsidP="0053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532DA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53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53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532DA9" w:rsidRDefault="003D23BB" w:rsidP="005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532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532DA9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532DA9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78142B" w:rsidRPr="00532DA9" w:rsidRDefault="0078142B" w:rsidP="00532DA9">
            <w:pPr>
              <w:tabs>
                <w:tab w:val="left" w:pos="2320"/>
              </w:tabs>
              <w:spacing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Celem   przetwarzania   danych   jest   zorganizowanie   odbierania   odpadów</w:t>
            </w:r>
            <w:r w:rsidRPr="00532DA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 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komunalnych, naliczanie opłat oraz dokonywanie stosownych rozliczeń. </w:t>
            </w:r>
            <w:r w:rsidRPr="00532DA9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Podstawę prawną przetwarzania stanowi art. 6 ust. 1 lit. c ogólnego rozporządzenia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o ochronie danych (RODO) w związku z art. 6n ust. 1 pkt 1 oraz 6m ustawy z dnia 13 września 1996 r. o utrzymaniu czystości i porządku w gminach (tekst jednolity: Dz.U. 2018 poz. 1454 ze zm.).</w:t>
            </w:r>
          </w:p>
          <w:p w:rsidR="004615FE" w:rsidRPr="00532DA9" w:rsidRDefault="004615FE" w:rsidP="0053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78142B" w:rsidRPr="00532DA9" w:rsidRDefault="0078142B" w:rsidP="00532DA9">
            <w:pPr>
              <w:tabs>
                <w:tab w:val="left" w:pos="2320"/>
              </w:tabs>
              <w:spacing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Odbiorcami   danych   osobowych   mogą   być:   pracownicy   administratora,</w:t>
            </w:r>
            <w:r w:rsidR="00532DA9"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organy władzy</w:t>
            </w:r>
            <w:r w:rsidR="00532DA9"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publicznej oraz podmioty wykonujące zadania publiczne lub działające na zlecenie</w:t>
            </w:r>
            <w:r w:rsidR="00532DA9"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532DA9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organów władzy publicznej lub administratora, w zakresie i w celach, które wynikają</w:t>
            </w:r>
            <w:r w:rsidR="00532DA9"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z przepisów powszechnie obowiązującego prawa.</w:t>
            </w:r>
          </w:p>
          <w:p w:rsidR="004819A1" w:rsidRPr="00532DA9" w:rsidRDefault="004819A1" w:rsidP="0053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532DA9" w:rsidRPr="00532DA9" w:rsidRDefault="00532DA9" w:rsidP="00532DA9">
            <w:pPr>
              <w:tabs>
                <w:tab w:val="left" w:pos="2320"/>
              </w:tabs>
              <w:spacing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Pani/Pana dane osobowe przechowywane będą przez okres odbierania odpadów komunalnych, a następnie przez okres wynikający z właściwych przepisów prawa.</w:t>
            </w:r>
          </w:p>
          <w:p w:rsidR="004819A1" w:rsidRPr="00532DA9" w:rsidRDefault="004819A1" w:rsidP="00532DA9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532DA9" w:rsidRDefault="004819A1" w:rsidP="00532DA9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532DA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Przysługuje Pani/Panu prawo dostępu do Pani/Pana danych oraz prawo żądania ich 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sprostowania, żądania ich usunięcia lub ograniczenia przetwarzania, gdy zachodzą</w:t>
            </w:r>
            <w:r w:rsidRPr="00532DA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określone prawem okoliczności.</w:t>
            </w: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532DA9" w:rsidRDefault="004819A1" w:rsidP="0053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Przysługuje Pani/Panu również prawo wniesienia skargi do organu nadzorczego </w:t>
            </w:r>
            <w:r w:rsidRPr="00532DA9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Osobowych (ul. Stawki 2, 00-193 Warszawa).</w:t>
            </w: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ŹRÓDŁO POCHODZENIA DANYCH </w:t>
            </w:r>
          </w:p>
        </w:tc>
        <w:tc>
          <w:tcPr>
            <w:tcW w:w="3266" w:type="pct"/>
          </w:tcPr>
          <w:p w:rsidR="004819A1" w:rsidRPr="00532DA9" w:rsidRDefault="004819A1" w:rsidP="00532DA9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78142B" w:rsidRPr="003D23BB" w:rsidTr="00532DA9">
        <w:tc>
          <w:tcPr>
            <w:tcW w:w="1734" w:type="pct"/>
          </w:tcPr>
          <w:p w:rsidR="00052CB1" w:rsidRDefault="00052CB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  <w:vAlign w:val="bottom"/>
          </w:tcPr>
          <w:p w:rsidR="00532DA9" w:rsidRPr="00532DA9" w:rsidRDefault="00532DA9" w:rsidP="00532DA9">
            <w:pPr>
              <w:tabs>
                <w:tab w:val="left" w:pos="2320"/>
              </w:tabs>
              <w:spacing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32DA9">
              <w:rPr>
                <w:rFonts w:ascii="Times New Roman" w:eastAsia="Tahoma" w:hAnsi="Times New Roman" w:cs="Times New Roman"/>
                <w:sz w:val="24"/>
                <w:szCs w:val="24"/>
              </w:rPr>
              <w:t>Podanie  danych  jest  wymogiem  ustawowym,  niezbędnym  do  realizacji  celów określonych w art. 3 ustawy z dnia 13 września 1996 r. o utrzymaniu czystości i porządku w gminach (tekst jednolity: Dz.U. 2018 poz. 1454 ze zm.).</w:t>
            </w:r>
          </w:p>
          <w:p w:rsidR="00052CB1" w:rsidRPr="00532DA9" w:rsidRDefault="00052CB1" w:rsidP="0053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C3" w:rsidRDefault="007166C3" w:rsidP="003D23BB">
      <w:r>
        <w:separator/>
      </w:r>
    </w:p>
  </w:endnote>
  <w:endnote w:type="continuationSeparator" w:id="0">
    <w:p w:rsidR="007166C3" w:rsidRDefault="007166C3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C3" w:rsidRDefault="007166C3" w:rsidP="003D23BB">
      <w:r>
        <w:separator/>
      </w:r>
    </w:p>
  </w:footnote>
  <w:footnote w:type="continuationSeparator" w:id="0">
    <w:p w:rsidR="007166C3" w:rsidRDefault="007166C3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CB1"/>
    <w:rsid w:val="00350949"/>
    <w:rsid w:val="003614F0"/>
    <w:rsid w:val="003D23BB"/>
    <w:rsid w:val="004615FE"/>
    <w:rsid w:val="004819A1"/>
    <w:rsid w:val="00532DA9"/>
    <w:rsid w:val="005B733B"/>
    <w:rsid w:val="007166C3"/>
    <w:rsid w:val="007352A5"/>
    <w:rsid w:val="0078142B"/>
    <w:rsid w:val="00995F54"/>
    <w:rsid w:val="009974F8"/>
    <w:rsid w:val="00C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62451-E4F2-4A79-A466-83C9CC9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CE4AA4-8B9D-460D-9D0A-9A1F44C1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4</cp:revision>
  <dcterms:created xsi:type="dcterms:W3CDTF">2019-06-23T16:41:00Z</dcterms:created>
  <dcterms:modified xsi:type="dcterms:W3CDTF">2019-07-01T05:52:00Z</dcterms:modified>
</cp:coreProperties>
</file>