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FD4F17">
        <w:rPr>
          <w:b/>
          <w:sz w:val="28"/>
          <w:szCs w:val="28"/>
        </w:rPr>
        <w:t>1</w:t>
      </w:r>
      <w:r w:rsidR="005A6B96">
        <w:rPr>
          <w:b/>
          <w:sz w:val="28"/>
          <w:szCs w:val="28"/>
        </w:rPr>
        <w:t>2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5A6B96">
        <w:rPr>
          <w:b/>
          <w:sz w:val="28"/>
          <w:szCs w:val="28"/>
        </w:rPr>
        <w:t>5 lutego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5A6B96">
        <w:rPr>
          <w:b/>
          <w:sz w:val="28"/>
          <w:szCs w:val="28"/>
        </w:rPr>
        <w:t xml:space="preserve">Szkoły Podstawowej im. Ojca Świętego Jana Pawła II w Słubicach </w:t>
      </w:r>
      <w:r w:rsidR="00EC7566">
        <w:rPr>
          <w:b/>
          <w:sz w:val="28"/>
          <w:szCs w:val="28"/>
        </w:rPr>
        <w:br/>
      </w:r>
      <w:r w:rsidR="005A6B96">
        <w:rPr>
          <w:b/>
          <w:sz w:val="28"/>
          <w:szCs w:val="28"/>
        </w:rPr>
        <w:t xml:space="preserve">i Szkoły Podstawowej w Świniarach. 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FD4F17" w:rsidRDefault="009311EA" w:rsidP="00FD4F1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Dokonuje się zmian w planie </w:t>
      </w:r>
      <w:r w:rsidR="00AE5B6E" w:rsidRPr="00FD4F17">
        <w:rPr>
          <w:sz w:val="28"/>
          <w:szCs w:val="28"/>
        </w:rPr>
        <w:t xml:space="preserve">finansowym </w:t>
      </w:r>
      <w:r w:rsidR="007B3F03" w:rsidRPr="00FD4F17">
        <w:rPr>
          <w:sz w:val="28"/>
          <w:szCs w:val="28"/>
        </w:rPr>
        <w:t>wydatków</w:t>
      </w:r>
      <w:r w:rsidRPr="00FD4F17">
        <w:rPr>
          <w:sz w:val="28"/>
          <w:szCs w:val="28"/>
        </w:rPr>
        <w:t xml:space="preserve"> </w:t>
      </w:r>
      <w:r w:rsidR="005A6B96">
        <w:rPr>
          <w:sz w:val="28"/>
          <w:szCs w:val="28"/>
        </w:rPr>
        <w:t>Szkoły Podstawowej im. Ojca Świętego Jana Pawła II w Słubicach</w:t>
      </w:r>
      <w:r w:rsidR="00D80497" w:rsidRPr="00FD4F17">
        <w:rPr>
          <w:sz w:val="28"/>
          <w:szCs w:val="28"/>
        </w:rPr>
        <w:t>,</w:t>
      </w:r>
      <w:r w:rsidR="00A223D4" w:rsidRPr="00FD4F17">
        <w:rPr>
          <w:sz w:val="28"/>
          <w:szCs w:val="28"/>
        </w:rPr>
        <w:t xml:space="preserve"> </w:t>
      </w:r>
      <w:r w:rsidRPr="00FD4F17">
        <w:rPr>
          <w:spacing w:val="-4"/>
          <w:sz w:val="28"/>
          <w:szCs w:val="28"/>
        </w:rPr>
        <w:t xml:space="preserve">zgodnie </w:t>
      </w:r>
      <w:r w:rsidR="005A6B96">
        <w:rPr>
          <w:spacing w:val="-4"/>
          <w:sz w:val="28"/>
          <w:szCs w:val="28"/>
        </w:rPr>
        <w:br/>
      </w:r>
      <w:r w:rsidRPr="00FD4F17">
        <w:rPr>
          <w:spacing w:val="-4"/>
          <w:sz w:val="28"/>
          <w:szCs w:val="28"/>
        </w:rPr>
        <w:t>z załącznikiem</w:t>
      </w:r>
      <w:r w:rsidR="00FD4F17">
        <w:rPr>
          <w:spacing w:val="-4"/>
          <w:sz w:val="28"/>
          <w:szCs w:val="28"/>
        </w:rPr>
        <w:t xml:space="preserve"> Nr 1</w:t>
      </w:r>
      <w:r w:rsidR="009F3568" w:rsidRPr="00FD4F17">
        <w:rPr>
          <w:spacing w:val="-4"/>
          <w:sz w:val="28"/>
          <w:szCs w:val="28"/>
        </w:rPr>
        <w:t xml:space="preserve"> </w:t>
      </w:r>
      <w:r w:rsidRPr="00FD4F17">
        <w:rPr>
          <w:spacing w:val="-4"/>
          <w:sz w:val="28"/>
          <w:szCs w:val="28"/>
        </w:rPr>
        <w:t>do niniejszego zarządzenia.</w:t>
      </w:r>
    </w:p>
    <w:p w:rsidR="00FD4F17" w:rsidRPr="00FD4F17" w:rsidRDefault="00FD4F17" w:rsidP="00FD4F1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Dokonuje się zmian w planie finansowym wydatków </w:t>
      </w:r>
      <w:r w:rsidR="005A6B96">
        <w:rPr>
          <w:sz w:val="28"/>
          <w:szCs w:val="28"/>
        </w:rPr>
        <w:t>Szkoły Podstawowej w Świniarach</w:t>
      </w:r>
      <w:r w:rsidRPr="00FD4F17">
        <w:rPr>
          <w:sz w:val="28"/>
          <w:szCs w:val="28"/>
        </w:rPr>
        <w:t xml:space="preserve">, </w:t>
      </w:r>
      <w:r w:rsidRPr="00FD4F17">
        <w:rPr>
          <w:spacing w:val="-4"/>
          <w:sz w:val="28"/>
          <w:szCs w:val="28"/>
        </w:rPr>
        <w:t>zgodnie z załącznikiem</w:t>
      </w:r>
      <w:r>
        <w:rPr>
          <w:spacing w:val="-4"/>
          <w:sz w:val="28"/>
          <w:szCs w:val="28"/>
        </w:rPr>
        <w:t xml:space="preserve"> Nr 2</w:t>
      </w:r>
      <w:r w:rsidRPr="00FD4F17">
        <w:rPr>
          <w:spacing w:val="-4"/>
          <w:sz w:val="28"/>
          <w:szCs w:val="28"/>
        </w:rPr>
        <w:t xml:space="preserve"> do niniejszego zarządzenia.</w:t>
      </w:r>
    </w:p>
    <w:p w:rsidR="00FD4F17" w:rsidRPr="00FD4F17" w:rsidRDefault="00FD4F17" w:rsidP="00FD4F17">
      <w:pPr>
        <w:pStyle w:val="Akapitzlist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FD4F17" w:rsidRDefault="00FD4F17" w:rsidP="008D59D5">
      <w:pPr>
        <w:jc w:val="both"/>
        <w:outlineLvl w:val="0"/>
        <w:rPr>
          <w:sz w:val="28"/>
          <w:szCs w:val="28"/>
        </w:rPr>
      </w:pPr>
    </w:p>
    <w:p w:rsidR="00D322CA" w:rsidRDefault="00D322CA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  <w:r w:rsidR="003E36CF">
        <w:rPr>
          <w:i/>
        </w:rPr>
        <w:t xml:space="preserve"> Nr 1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FD4F17">
        <w:rPr>
          <w:i/>
        </w:rPr>
        <w:t>1</w:t>
      </w:r>
      <w:r w:rsidR="005A6B96">
        <w:rPr>
          <w:i/>
        </w:rPr>
        <w:t>2</w:t>
      </w:r>
      <w:r w:rsidR="00644170" w:rsidRPr="00D00F30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5A6B96">
        <w:rPr>
          <w:i/>
        </w:rPr>
        <w:t>5 lutego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3150AA">
        <w:t>Szkoły Podstawowej im. Ojca Świętego Jana Pawła II w Słubicach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5834AC" w:rsidRDefault="00654446" w:rsidP="00654446">
      <w:pPr>
        <w:ind w:left="284" w:hanging="284"/>
        <w:jc w:val="both"/>
        <w:rPr>
          <w:b/>
        </w:rPr>
      </w:pPr>
      <w:r w:rsidRPr="005834AC">
        <w:rPr>
          <w:b/>
        </w:rPr>
        <w:t>1.</w:t>
      </w:r>
      <w:r w:rsidRPr="005834AC">
        <w:rPr>
          <w:b/>
        </w:rPr>
        <w:tab/>
        <w:t xml:space="preserve">Zwiększa się plan wydatków budżetowych o kwotę </w:t>
      </w:r>
      <w:r w:rsidR="005A6B96">
        <w:rPr>
          <w:b/>
        </w:rPr>
        <w:t>1.49</w:t>
      </w:r>
      <w:r w:rsidR="00FD4F17">
        <w:rPr>
          <w:b/>
        </w:rPr>
        <w:t>0</w:t>
      </w:r>
      <w:r w:rsidRPr="005834AC">
        <w:rPr>
          <w:b/>
        </w:rPr>
        <w:t>,00 zł w następującej klasyfikacji budżetowej:</w:t>
      </w:r>
    </w:p>
    <w:p w:rsidR="00654446" w:rsidRDefault="00654446" w:rsidP="00654446">
      <w:pPr>
        <w:jc w:val="both"/>
      </w:pPr>
    </w:p>
    <w:p w:rsidR="003150AA" w:rsidRDefault="003150AA" w:rsidP="003150AA">
      <w:pPr>
        <w:ind w:left="284" w:hanging="284"/>
        <w:jc w:val="both"/>
        <w:rPr>
          <w:b/>
          <w:color w:val="000000"/>
        </w:rPr>
      </w:pPr>
      <w:r>
        <w:rPr>
          <w:b/>
        </w:rPr>
        <w:t xml:space="preserve">Dz. 854 </w:t>
      </w:r>
      <w:r>
        <w:rPr>
          <w:b/>
          <w:color w:val="000000"/>
        </w:rPr>
        <w:t xml:space="preserve">Edukacyjna opieka wychowawcza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1.490,00 zł</w:t>
      </w:r>
    </w:p>
    <w:p w:rsidR="003150AA" w:rsidRDefault="003150AA" w:rsidP="003150AA">
      <w:pPr>
        <w:spacing w:before="25"/>
        <w:jc w:val="both"/>
        <w:rPr>
          <w:i/>
          <w:color w:val="000000"/>
        </w:rPr>
      </w:pPr>
      <w:r w:rsidRPr="005A6B96">
        <w:rPr>
          <w:i/>
        </w:rPr>
        <w:t xml:space="preserve">Rozdz. </w:t>
      </w:r>
      <w:r w:rsidRPr="005A6B96">
        <w:rPr>
          <w:i/>
          <w:color w:val="000000"/>
        </w:rPr>
        <w:t>85401 Świetlice szkolne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1.490,00 zł</w:t>
      </w:r>
    </w:p>
    <w:p w:rsidR="003150AA" w:rsidRDefault="003150AA" w:rsidP="003150AA">
      <w:pPr>
        <w:spacing w:before="25"/>
        <w:jc w:val="both"/>
      </w:pPr>
      <w:r>
        <w:rPr>
          <w:color w:val="000000"/>
        </w:rPr>
        <w:t xml:space="preserve">§ 4040 Dodatkowe wynagrodzenie roczne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1.490,00 zł</w:t>
      </w:r>
    </w:p>
    <w:p w:rsidR="005A6B96" w:rsidRDefault="005A6B96" w:rsidP="003150AA">
      <w:pPr>
        <w:jc w:val="both"/>
        <w:rPr>
          <w:b/>
        </w:rPr>
      </w:pPr>
    </w:p>
    <w:p w:rsidR="0073670B" w:rsidRDefault="0073670B" w:rsidP="0073670B">
      <w:pPr>
        <w:ind w:left="284" w:hanging="284"/>
        <w:jc w:val="both"/>
        <w:rPr>
          <w:b/>
        </w:rPr>
      </w:pPr>
      <w:r>
        <w:rPr>
          <w:b/>
        </w:rPr>
        <w:t>2</w:t>
      </w:r>
      <w:r w:rsidRPr="005834AC">
        <w:rPr>
          <w:b/>
        </w:rPr>
        <w:t>.</w:t>
      </w:r>
      <w:r w:rsidRPr="005834AC">
        <w:rPr>
          <w:b/>
        </w:rPr>
        <w:tab/>
      </w:r>
      <w:r>
        <w:rPr>
          <w:b/>
        </w:rPr>
        <w:t>Zmniejsza</w:t>
      </w:r>
      <w:r w:rsidRPr="005834AC">
        <w:rPr>
          <w:b/>
        </w:rPr>
        <w:t xml:space="preserve"> się plan wydatków budżetowych o kwotę </w:t>
      </w:r>
      <w:r w:rsidR="005A6B96">
        <w:rPr>
          <w:b/>
        </w:rPr>
        <w:t>1.490</w:t>
      </w:r>
      <w:r w:rsidRPr="005834AC">
        <w:rPr>
          <w:b/>
        </w:rPr>
        <w:t>,00 zł w następującej klasyfikacji budżetowej:</w:t>
      </w:r>
    </w:p>
    <w:p w:rsidR="00FD4F17" w:rsidRDefault="00FD4F17" w:rsidP="0073670B">
      <w:pPr>
        <w:ind w:left="284" w:hanging="284"/>
        <w:jc w:val="both"/>
        <w:rPr>
          <w:b/>
        </w:rPr>
      </w:pPr>
    </w:p>
    <w:p w:rsidR="003150AA" w:rsidRDefault="003150AA" w:rsidP="003150AA">
      <w:pPr>
        <w:ind w:left="284" w:hanging="284"/>
        <w:jc w:val="both"/>
        <w:rPr>
          <w:b/>
          <w:color w:val="000000"/>
        </w:rPr>
      </w:pPr>
      <w:r>
        <w:rPr>
          <w:b/>
        </w:rPr>
        <w:t xml:space="preserve">Dz. 854 </w:t>
      </w:r>
      <w:r>
        <w:rPr>
          <w:b/>
          <w:color w:val="000000"/>
        </w:rPr>
        <w:t xml:space="preserve">Edukacyjna opieka wychowawcza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1.490,00 zł</w:t>
      </w:r>
    </w:p>
    <w:p w:rsidR="003150AA" w:rsidRDefault="003150AA" w:rsidP="003150AA">
      <w:pPr>
        <w:spacing w:before="25"/>
        <w:jc w:val="both"/>
        <w:rPr>
          <w:i/>
          <w:color w:val="000000"/>
        </w:rPr>
      </w:pPr>
      <w:r w:rsidRPr="005A6B96">
        <w:rPr>
          <w:i/>
        </w:rPr>
        <w:t xml:space="preserve">Rozdz. </w:t>
      </w:r>
      <w:r w:rsidRPr="005A6B96">
        <w:rPr>
          <w:i/>
          <w:color w:val="000000"/>
        </w:rPr>
        <w:t>85401 Świetlice szkolne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1.490,00 zł</w:t>
      </w:r>
    </w:p>
    <w:p w:rsidR="003150AA" w:rsidRDefault="003150AA" w:rsidP="003150AA">
      <w:pPr>
        <w:spacing w:before="25"/>
        <w:jc w:val="both"/>
      </w:pPr>
      <w:r>
        <w:rPr>
          <w:color w:val="000000"/>
        </w:rPr>
        <w:t>§ 40</w:t>
      </w:r>
      <w:r w:rsidR="008B2BC5">
        <w:rPr>
          <w:color w:val="000000"/>
        </w:rPr>
        <w:t>1</w:t>
      </w:r>
      <w:r>
        <w:rPr>
          <w:color w:val="000000"/>
        </w:rPr>
        <w:t>0</w:t>
      </w:r>
      <w:r w:rsidR="008B2BC5">
        <w:rPr>
          <w:color w:val="000000"/>
        </w:rPr>
        <w:t xml:space="preserve"> </w:t>
      </w:r>
      <w:r w:rsidR="008B2BC5">
        <w:rPr>
          <w:color w:val="000000"/>
        </w:rPr>
        <w:t>Wynagrodzenia osobowe pracowników</w:t>
      </w:r>
      <w:r w:rsidR="008B2BC5">
        <w:rPr>
          <w:color w:val="000000"/>
        </w:rPr>
        <w:tab/>
      </w:r>
      <w:r w:rsidR="008B2BC5">
        <w:rPr>
          <w:color w:val="000000"/>
        </w:rPr>
        <w:tab/>
      </w:r>
      <w:r w:rsidR="008B2BC5">
        <w:rPr>
          <w:color w:val="000000"/>
        </w:rPr>
        <w:tab/>
      </w:r>
      <w:r w:rsidR="008B2BC5">
        <w:rPr>
          <w:color w:val="000000"/>
        </w:rPr>
        <w:tab/>
      </w:r>
      <w:r w:rsidR="008B2BC5">
        <w:rPr>
          <w:color w:val="000000"/>
        </w:rPr>
        <w:tab/>
        <w:t xml:space="preserve">   </w:t>
      </w:r>
      <w:r>
        <w:rPr>
          <w:color w:val="000000"/>
        </w:rPr>
        <w:t>1.490,00 zł</w:t>
      </w:r>
    </w:p>
    <w:p w:rsidR="003150AA" w:rsidRDefault="003150AA" w:rsidP="0073670B">
      <w:pPr>
        <w:ind w:left="284" w:hanging="284"/>
        <w:jc w:val="both"/>
        <w:rPr>
          <w:b/>
        </w:rPr>
      </w:pPr>
    </w:p>
    <w:p w:rsidR="0073670B" w:rsidRDefault="0073670B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654446" w:rsidRPr="00654446" w:rsidRDefault="006755E1" w:rsidP="00E97FF7">
      <w:pPr>
        <w:jc w:val="both"/>
        <w:outlineLvl w:val="0"/>
      </w:pPr>
      <w:r>
        <w:t>Dokonuje się zmian w planie wydatków budżetowych pomiędzy paragrafami w ramach rozdziału w celu urealnienia planu</w:t>
      </w:r>
      <w:r w:rsidR="00654446">
        <w:t xml:space="preserve">. </w:t>
      </w:r>
    </w:p>
    <w:p w:rsidR="006541AE" w:rsidRDefault="006541AE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5A6B96" w:rsidRDefault="005A6B96" w:rsidP="00E97FF7">
      <w:pPr>
        <w:jc w:val="both"/>
        <w:outlineLvl w:val="0"/>
      </w:pPr>
    </w:p>
    <w:p w:rsidR="00C360B1" w:rsidRDefault="00C360B1" w:rsidP="00E97FF7">
      <w:pPr>
        <w:jc w:val="both"/>
        <w:outlineLvl w:val="0"/>
      </w:pPr>
    </w:p>
    <w:p w:rsidR="00C360B1" w:rsidRDefault="00C360B1" w:rsidP="00E97FF7">
      <w:pPr>
        <w:jc w:val="both"/>
        <w:outlineLvl w:val="0"/>
      </w:pPr>
    </w:p>
    <w:p w:rsidR="003150AA" w:rsidRDefault="003150AA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Pr="008D59D5" w:rsidRDefault="003E36CF" w:rsidP="003E36CF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t>Załącznik</w:t>
      </w:r>
      <w:r>
        <w:rPr>
          <w:i/>
        </w:rPr>
        <w:t xml:space="preserve"> Nr 2</w:t>
      </w:r>
    </w:p>
    <w:p w:rsidR="003E36CF" w:rsidRPr="00D00F30" w:rsidRDefault="003E36CF" w:rsidP="003E36CF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1</w:t>
      </w:r>
      <w:r w:rsidR="005A6B96">
        <w:rPr>
          <w:i/>
        </w:rPr>
        <w:t>2</w:t>
      </w:r>
      <w:r w:rsidRPr="00D00F30">
        <w:rPr>
          <w:i/>
        </w:rPr>
        <w:t>.</w:t>
      </w:r>
      <w:r>
        <w:rPr>
          <w:i/>
        </w:rPr>
        <w:t>2020</w:t>
      </w:r>
    </w:p>
    <w:p w:rsidR="003E36CF" w:rsidRPr="00D00F30" w:rsidRDefault="003E36CF" w:rsidP="003E36CF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3E36CF" w:rsidRDefault="003E36CF" w:rsidP="003E36CF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 w:rsidR="005A6B96">
        <w:rPr>
          <w:i/>
        </w:rPr>
        <w:t>5 lutego</w:t>
      </w:r>
      <w:r w:rsidRPr="00D00F30">
        <w:rPr>
          <w:i/>
        </w:rPr>
        <w:t xml:space="preserve"> 20</w:t>
      </w:r>
      <w:r>
        <w:rPr>
          <w:i/>
        </w:rPr>
        <w:t>20</w:t>
      </w:r>
      <w:r w:rsidRPr="00D00F30">
        <w:rPr>
          <w:i/>
        </w:rPr>
        <w:t xml:space="preserve"> r.</w:t>
      </w:r>
    </w:p>
    <w:p w:rsidR="003E36CF" w:rsidRDefault="003E36CF" w:rsidP="003E36CF">
      <w:pPr>
        <w:ind w:firstLine="5280"/>
        <w:jc w:val="both"/>
        <w:rPr>
          <w:i/>
        </w:rPr>
      </w:pPr>
    </w:p>
    <w:p w:rsidR="003E36CF" w:rsidRPr="00D00F30" w:rsidRDefault="003E36CF" w:rsidP="003E36CF">
      <w:pPr>
        <w:ind w:firstLine="5280"/>
        <w:jc w:val="both"/>
        <w:rPr>
          <w:i/>
        </w:rPr>
      </w:pPr>
    </w:p>
    <w:p w:rsidR="003E36CF" w:rsidRPr="005834AC" w:rsidRDefault="003E36CF" w:rsidP="003E36CF">
      <w:pPr>
        <w:jc w:val="both"/>
      </w:pPr>
      <w:r w:rsidRPr="005834AC">
        <w:t xml:space="preserve">Dokonuje się zmian w planie wydatków budżetowych </w:t>
      </w:r>
      <w:r w:rsidR="003150AA">
        <w:t>Szkoły Podstawowej w Świniarach</w:t>
      </w:r>
      <w:r w:rsidRPr="005834AC">
        <w:t xml:space="preserve"> poprzez:</w:t>
      </w:r>
    </w:p>
    <w:p w:rsidR="003E36CF" w:rsidRDefault="003E36CF" w:rsidP="003E36CF">
      <w:pPr>
        <w:jc w:val="both"/>
      </w:pPr>
    </w:p>
    <w:p w:rsidR="003E36CF" w:rsidRPr="005834AC" w:rsidRDefault="003E36CF" w:rsidP="003E36CF">
      <w:pPr>
        <w:ind w:left="284" w:hanging="284"/>
        <w:jc w:val="both"/>
        <w:rPr>
          <w:b/>
        </w:rPr>
      </w:pPr>
      <w:r w:rsidRPr="005834AC">
        <w:rPr>
          <w:b/>
        </w:rPr>
        <w:t>1.</w:t>
      </w:r>
      <w:r w:rsidRPr="005834AC">
        <w:rPr>
          <w:b/>
        </w:rPr>
        <w:tab/>
        <w:t xml:space="preserve">Zwiększa się plan wydatków budżetowych o kwotę </w:t>
      </w:r>
      <w:r w:rsidR="005A6B96">
        <w:rPr>
          <w:b/>
        </w:rPr>
        <w:t>3.220</w:t>
      </w:r>
      <w:r w:rsidRPr="005834AC">
        <w:rPr>
          <w:b/>
        </w:rPr>
        <w:t>,00 zł w następującej klasyfikacji budżetowej:</w:t>
      </w:r>
    </w:p>
    <w:p w:rsidR="003E36CF" w:rsidRDefault="003E36CF" w:rsidP="003E36CF">
      <w:pPr>
        <w:jc w:val="both"/>
      </w:pPr>
    </w:p>
    <w:p w:rsidR="008C19E3" w:rsidRDefault="008C19E3" w:rsidP="008C19E3">
      <w:pPr>
        <w:spacing w:before="25"/>
        <w:jc w:val="both"/>
        <w:rPr>
          <w:b/>
          <w:color w:val="000000"/>
        </w:rPr>
      </w:pPr>
      <w:r>
        <w:rPr>
          <w:b/>
        </w:rPr>
        <w:t xml:space="preserve">Dz.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3.220,00 zł</w:t>
      </w:r>
    </w:p>
    <w:p w:rsidR="008C19E3" w:rsidRDefault="008C19E3" w:rsidP="008C19E3">
      <w:pPr>
        <w:spacing w:before="25"/>
        <w:jc w:val="both"/>
        <w:rPr>
          <w:i/>
          <w:color w:val="000000"/>
        </w:rPr>
      </w:pPr>
      <w:r w:rsidRPr="008C19E3">
        <w:rPr>
          <w:i/>
          <w:color w:val="000000"/>
        </w:rPr>
        <w:t xml:space="preserve">Rozdz. </w:t>
      </w:r>
      <w:r>
        <w:rPr>
          <w:i/>
          <w:color w:val="000000"/>
        </w:rPr>
        <w:t xml:space="preserve">80101 </w:t>
      </w:r>
      <w:r w:rsidRPr="008C19E3">
        <w:rPr>
          <w:i/>
          <w:color w:val="000000"/>
        </w:rPr>
        <w:t>Szkoły podstawowe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3.220,00 zł</w:t>
      </w:r>
    </w:p>
    <w:p w:rsidR="008C19E3" w:rsidRDefault="008C19E3" w:rsidP="008C19E3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4270 </w:t>
      </w:r>
      <w:r>
        <w:rPr>
          <w:color w:val="000000"/>
        </w:rPr>
        <w:t>Zakup usług remontowych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3.220,00 zł</w:t>
      </w:r>
    </w:p>
    <w:p w:rsidR="005A6B96" w:rsidRDefault="005A6B96" w:rsidP="005A6B96">
      <w:pPr>
        <w:jc w:val="both"/>
        <w:rPr>
          <w:b/>
        </w:rPr>
      </w:pPr>
    </w:p>
    <w:p w:rsidR="008C19E3" w:rsidRDefault="008C19E3" w:rsidP="005A6B96">
      <w:pPr>
        <w:jc w:val="both"/>
        <w:rPr>
          <w:b/>
        </w:rPr>
      </w:pPr>
    </w:p>
    <w:p w:rsidR="00112AD1" w:rsidRDefault="00112AD1" w:rsidP="00112AD1">
      <w:pPr>
        <w:ind w:left="284" w:hanging="284"/>
        <w:jc w:val="both"/>
        <w:rPr>
          <w:b/>
        </w:rPr>
      </w:pPr>
      <w:r>
        <w:rPr>
          <w:b/>
        </w:rPr>
        <w:t>2</w:t>
      </w:r>
      <w:r w:rsidRPr="005834AC">
        <w:rPr>
          <w:b/>
        </w:rPr>
        <w:t>.</w:t>
      </w:r>
      <w:r w:rsidRPr="005834AC">
        <w:rPr>
          <w:b/>
        </w:rPr>
        <w:tab/>
      </w:r>
      <w:r>
        <w:rPr>
          <w:b/>
        </w:rPr>
        <w:t>Zmniejsza</w:t>
      </w:r>
      <w:r w:rsidRPr="005834AC">
        <w:rPr>
          <w:b/>
        </w:rPr>
        <w:t xml:space="preserve"> się plan wydatków budżetowych o kwotę </w:t>
      </w:r>
      <w:r w:rsidR="005A6B96">
        <w:rPr>
          <w:b/>
        </w:rPr>
        <w:t>3.220,</w:t>
      </w:r>
      <w:r w:rsidRPr="005834AC">
        <w:rPr>
          <w:b/>
        </w:rPr>
        <w:t>00 zł w następującej klasyfikacji budżetowej:</w:t>
      </w:r>
    </w:p>
    <w:p w:rsidR="00112AD1" w:rsidRDefault="00112AD1" w:rsidP="00112AD1">
      <w:pPr>
        <w:jc w:val="both"/>
        <w:rPr>
          <w:b/>
        </w:rPr>
      </w:pPr>
    </w:p>
    <w:p w:rsidR="008C19E3" w:rsidRDefault="008C19E3" w:rsidP="008C19E3">
      <w:pPr>
        <w:spacing w:before="25"/>
        <w:jc w:val="both"/>
        <w:rPr>
          <w:b/>
          <w:color w:val="000000"/>
        </w:rPr>
      </w:pPr>
      <w:r>
        <w:rPr>
          <w:b/>
        </w:rPr>
        <w:t xml:space="preserve">Dz. 801 </w:t>
      </w:r>
      <w:r>
        <w:rPr>
          <w:b/>
          <w:color w:val="000000"/>
        </w:rPr>
        <w:t xml:space="preserve">Oświata i wychowanie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3.220,00 zł</w:t>
      </w:r>
    </w:p>
    <w:p w:rsidR="008C19E3" w:rsidRDefault="008C19E3" w:rsidP="008C19E3">
      <w:pPr>
        <w:spacing w:before="25"/>
        <w:jc w:val="both"/>
        <w:rPr>
          <w:i/>
          <w:color w:val="000000"/>
        </w:rPr>
      </w:pPr>
      <w:r w:rsidRPr="008C19E3">
        <w:rPr>
          <w:i/>
          <w:color w:val="000000"/>
        </w:rPr>
        <w:t xml:space="preserve">Rozdz. </w:t>
      </w:r>
      <w:r>
        <w:rPr>
          <w:i/>
          <w:color w:val="000000"/>
        </w:rPr>
        <w:t xml:space="preserve">80101 </w:t>
      </w:r>
      <w:r w:rsidRPr="008C19E3">
        <w:rPr>
          <w:i/>
          <w:color w:val="000000"/>
        </w:rPr>
        <w:t>Szkoły podstawowe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3.220,00 zł</w:t>
      </w:r>
    </w:p>
    <w:p w:rsidR="008C19E3" w:rsidRDefault="008C19E3" w:rsidP="008C19E3">
      <w:pPr>
        <w:spacing w:before="25"/>
        <w:jc w:val="both"/>
        <w:rPr>
          <w:color w:val="000000"/>
        </w:rPr>
      </w:pPr>
      <w:r>
        <w:rPr>
          <w:color w:val="000000"/>
        </w:rPr>
        <w:t>§ 42</w:t>
      </w: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>3.220,00 zł</w:t>
      </w:r>
    </w:p>
    <w:p w:rsidR="008C19E3" w:rsidRDefault="008C19E3" w:rsidP="00112AD1">
      <w:pPr>
        <w:jc w:val="both"/>
        <w:rPr>
          <w:b/>
        </w:rPr>
      </w:pPr>
    </w:p>
    <w:p w:rsidR="00112AD1" w:rsidRDefault="00112AD1" w:rsidP="00112AD1">
      <w:pPr>
        <w:ind w:left="284" w:hanging="284"/>
        <w:jc w:val="both"/>
        <w:rPr>
          <w:b/>
        </w:rPr>
      </w:pPr>
    </w:p>
    <w:p w:rsidR="00112AD1" w:rsidRDefault="00112AD1" w:rsidP="00112AD1">
      <w:pPr>
        <w:spacing w:before="25"/>
        <w:jc w:val="both"/>
        <w:rPr>
          <w:b/>
        </w:rPr>
      </w:pPr>
    </w:p>
    <w:p w:rsidR="008C19E3" w:rsidRPr="00112AD1" w:rsidRDefault="008C19E3" w:rsidP="00112AD1">
      <w:pPr>
        <w:spacing w:before="25"/>
        <w:jc w:val="both"/>
      </w:pPr>
    </w:p>
    <w:p w:rsidR="003E36CF" w:rsidRPr="005834AC" w:rsidRDefault="003E36CF" w:rsidP="003E36CF">
      <w:pPr>
        <w:jc w:val="both"/>
      </w:pPr>
    </w:p>
    <w:p w:rsidR="00112AD1" w:rsidRDefault="00112AD1" w:rsidP="00E97FF7">
      <w:pPr>
        <w:jc w:val="both"/>
        <w:outlineLvl w:val="0"/>
      </w:pPr>
    </w:p>
    <w:p w:rsidR="00112AD1" w:rsidRDefault="00112AD1" w:rsidP="00112AD1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112AD1" w:rsidRDefault="00112AD1" w:rsidP="00112AD1">
      <w:pPr>
        <w:jc w:val="both"/>
        <w:outlineLvl w:val="0"/>
        <w:rPr>
          <w:b/>
          <w:u w:val="single"/>
        </w:rPr>
      </w:pPr>
    </w:p>
    <w:p w:rsidR="00112AD1" w:rsidRPr="00654446" w:rsidRDefault="00112AD1" w:rsidP="00112AD1">
      <w:pPr>
        <w:jc w:val="both"/>
        <w:outlineLvl w:val="0"/>
      </w:pPr>
      <w:r>
        <w:t xml:space="preserve">Dokonuje się zmian w planie wydatków budżetowych pomiędzy paragrafami w ramach rozdziału w celu urealnienia planu. </w:t>
      </w:r>
    </w:p>
    <w:p w:rsidR="00112AD1" w:rsidRDefault="00112AD1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  <w:bookmarkStart w:id="0" w:name="_GoBack"/>
      <w:bookmarkEnd w:id="0"/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201C38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2245.</w:t>
      </w:r>
      <w:r w:rsidR="00201C38">
        <w:rPr>
          <w:sz w:val="16"/>
          <w:szCs w:val="16"/>
        </w:rPr>
        <w:t xml:space="preserve"> Dz. U. z 2019 r. poz. 1649.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F07E7"/>
    <w:multiLevelType w:val="hybridMultilevel"/>
    <w:tmpl w:val="5CAC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9"/>
  </w:num>
  <w:num w:numId="6">
    <w:abstractNumId w:val="26"/>
  </w:num>
  <w:num w:numId="7">
    <w:abstractNumId w:val="20"/>
  </w:num>
  <w:num w:numId="8">
    <w:abstractNumId w:val="27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25"/>
  </w:num>
  <w:num w:numId="21">
    <w:abstractNumId w:val="22"/>
  </w:num>
  <w:num w:numId="22">
    <w:abstractNumId w:val="24"/>
  </w:num>
  <w:num w:numId="23">
    <w:abstractNumId w:val="7"/>
  </w:num>
  <w:num w:numId="24">
    <w:abstractNumId w:val="1"/>
  </w:num>
  <w:num w:numId="25">
    <w:abstractNumId w:val="3"/>
  </w:num>
  <w:num w:numId="26">
    <w:abstractNumId w:val="13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2AD1"/>
    <w:rsid w:val="00115350"/>
    <w:rsid w:val="001159DE"/>
    <w:rsid w:val="00122F06"/>
    <w:rsid w:val="00126021"/>
    <w:rsid w:val="0012710D"/>
    <w:rsid w:val="001315E7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C5C57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1C38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7B"/>
    <w:rsid w:val="00240BF4"/>
    <w:rsid w:val="00246116"/>
    <w:rsid w:val="00246729"/>
    <w:rsid w:val="00253C3D"/>
    <w:rsid w:val="002550E5"/>
    <w:rsid w:val="00257D12"/>
    <w:rsid w:val="00260FE5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0AA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7A3F"/>
    <w:rsid w:val="003D02D2"/>
    <w:rsid w:val="003D06F6"/>
    <w:rsid w:val="003D312F"/>
    <w:rsid w:val="003D3905"/>
    <w:rsid w:val="003D7C85"/>
    <w:rsid w:val="003E36CF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59AB"/>
    <w:rsid w:val="0042033E"/>
    <w:rsid w:val="0042353E"/>
    <w:rsid w:val="00426109"/>
    <w:rsid w:val="00427D1B"/>
    <w:rsid w:val="00431E82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2572"/>
    <w:rsid w:val="0059561E"/>
    <w:rsid w:val="00596780"/>
    <w:rsid w:val="005A5B17"/>
    <w:rsid w:val="005A6B96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60B8F"/>
    <w:rsid w:val="0066137D"/>
    <w:rsid w:val="006629F2"/>
    <w:rsid w:val="006649C0"/>
    <w:rsid w:val="00666796"/>
    <w:rsid w:val="00672791"/>
    <w:rsid w:val="006755E1"/>
    <w:rsid w:val="00681874"/>
    <w:rsid w:val="00681E73"/>
    <w:rsid w:val="0068548A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EF5"/>
    <w:rsid w:val="007A1D85"/>
    <w:rsid w:val="007A3192"/>
    <w:rsid w:val="007B19FF"/>
    <w:rsid w:val="007B1D9E"/>
    <w:rsid w:val="007B3F03"/>
    <w:rsid w:val="007B413E"/>
    <w:rsid w:val="007B56E9"/>
    <w:rsid w:val="007B68E7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33E5"/>
    <w:rsid w:val="00891C80"/>
    <w:rsid w:val="008924FA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2BC5"/>
    <w:rsid w:val="008B3696"/>
    <w:rsid w:val="008B46EA"/>
    <w:rsid w:val="008C03DA"/>
    <w:rsid w:val="008C14CB"/>
    <w:rsid w:val="008C19E3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E45F7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5940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59E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2045"/>
    <w:rsid w:val="00B8366F"/>
    <w:rsid w:val="00B87E7D"/>
    <w:rsid w:val="00B9361B"/>
    <w:rsid w:val="00B940A4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B78"/>
    <w:rsid w:val="00C311CD"/>
    <w:rsid w:val="00C315B6"/>
    <w:rsid w:val="00C32F0F"/>
    <w:rsid w:val="00C360B1"/>
    <w:rsid w:val="00C37080"/>
    <w:rsid w:val="00C4337C"/>
    <w:rsid w:val="00C43755"/>
    <w:rsid w:val="00C4542D"/>
    <w:rsid w:val="00C5061E"/>
    <w:rsid w:val="00C5131A"/>
    <w:rsid w:val="00C53481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5FA1"/>
    <w:rsid w:val="00D16D94"/>
    <w:rsid w:val="00D212EC"/>
    <w:rsid w:val="00D21D13"/>
    <w:rsid w:val="00D322CA"/>
    <w:rsid w:val="00D33ACC"/>
    <w:rsid w:val="00D35A37"/>
    <w:rsid w:val="00D36D8D"/>
    <w:rsid w:val="00D42633"/>
    <w:rsid w:val="00D45927"/>
    <w:rsid w:val="00D507CE"/>
    <w:rsid w:val="00D509A2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2587"/>
    <w:rsid w:val="00E23214"/>
    <w:rsid w:val="00E2340D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A6212"/>
    <w:rsid w:val="00EB275F"/>
    <w:rsid w:val="00EB2E36"/>
    <w:rsid w:val="00EB36E1"/>
    <w:rsid w:val="00EB5C5D"/>
    <w:rsid w:val="00EC1023"/>
    <w:rsid w:val="00EC6BC0"/>
    <w:rsid w:val="00EC7566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0BA6"/>
    <w:rsid w:val="00F76403"/>
    <w:rsid w:val="00F866EB"/>
    <w:rsid w:val="00F86A4E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4F17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D5A5F-C647-4C89-A2E9-D600F1F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475D-D9FE-4A00-95CF-B5F280B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383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347</cp:revision>
  <cp:lastPrinted>2020-02-06T07:53:00Z</cp:lastPrinted>
  <dcterms:created xsi:type="dcterms:W3CDTF">2018-10-11T21:06:00Z</dcterms:created>
  <dcterms:modified xsi:type="dcterms:W3CDTF">2020-02-06T08:03:00Z</dcterms:modified>
</cp:coreProperties>
</file>