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BE" w:rsidRPr="00EC53BE" w:rsidRDefault="00EC53BE" w:rsidP="007004D7">
      <w:pPr>
        <w:rPr>
          <w:i/>
          <w:sz w:val="26"/>
          <w:szCs w:val="26"/>
        </w:rPr>
      </w:pPr>
    </w:p>
    <w:p w:rsidR="0018717A" w:rsidRDefault="007004D7" w:rsidP="00187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Uchwała Nr </w:t>
      </w:r>
      <w:r w:rsidR="003946DA">
        <w:rPr>
          <w:b/>
          <w:sz w:val="26"/>
          <w:szCs w:val="26"/>
        </w:rPr>
        <w:t>X.65.</w:t>
      </w:r>
      <w:r w:rsidR="0018717A">
        <w:rPr>
          <w:b/>
          <w:sz w:val="26"/>
          <w:szCs w:val="26"/>
        </w:rPr>
        <w:t>2019</w:t>
      </w:r>
    </w:p>
    <w:p w:rsidR="0018717A" w:rsidRDefault="0018717A" w:rsidP="00EC53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Gminy Słubice</w:t>
      </w:r>
    </w:p>
    <w:p w:rsidR="0018717A" w:rsidRDefault="0018717A" w:rsidP="00187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</w:t>
      </w:r>
      <w:r w:rsidR="005927EB">
        <w:rPr>
          <w:b/>
          <w:sz w:val="26"/>
          <w:szCs w:val="26"/>
        </w:rPr>
        <w:t xml:space="preserve"> </w:t>
      </w:r>
      <w:r w:rsidR="003946DA">
        <w:rPr>
          <w:b/>
          <w:sz w:val="26"/>
          <w:szCs w:val="26"/>
        </w:rPr>
        <w:t>29</w:t>
      </w:r>
      <w:r>
        <w:rPr>
          <w:b/>
          <w:sz w:val="26"/>
          <w:szCs w:val="26"/>
        </w:rPr>
        <w:t xml:space="preserve"> </w:t>
      </w:r>
      <w:r w:rsidR="005927EB">
        <w:rPr>
          <w:b/>
          <w:sz w:val="26"/>
          <w:szCs w:val="26"/>
        </w:rPr>
        <w:t>października</w:t>
      </w:r>
      <w:r w:rsidR="007004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 r.</w:t>
      </w:r>
    </w:p>
    <w:p w:rsidR="0018717A" w:rsidRDefault="0018717A" w:rsidP="0018717A">
      <w:pPr>
        <w:rPr>
          <w:sz w:val="26"/>
          <w:szCs w:val="26"/>
        </w:rPr>
      </w:pPr>
    </w:p>
    <w:p w:rsidR="0018717A" w:rsidRDefault="0018717A" w:rsidP="0018717A">
      <w:pPr>
        <w:ind w:left="1276" w:hanging="1276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w sprawie: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zmiany Wieloletniej Prognozy Finansowej Gminy Słubice.</w:t>
      </w:r>
    </w:p>
    <w:p w:rsidR="0018717A" w:rsidRDefault="0018717A" w:rsidP="0018717A">
      <w:pPr>
        <w:rPr>
          <w:sz w:val="26"/>
          <w:szCs w:val="26"/>
        </w:rPr>
      </w:pPr>
    </w:p>
    <w:p w:rsidR="0018717A" w:rsidRDefault="0018717A" w:rsidP="001871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18717A" w:rsidRDefault="0018717A" w:rsidP="001871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Na podstawie art. 18 ust. 2 pkt 15 ustawy z dnia 8 marca 1990 r. </w:t>
      </w:r>
      <w:r>
        <w:rPr>
          <w:sz w:val="26"/>
          <w:szCs w:val="26"/>
        </w:rPr>
        <w:br/>
        <w:t>o samorządzie gminnym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>. Dz. U. z 2019 r., poz. 506</w:t>
      </w:r>
      <w:r w:rsidR="00255D0F">
        <w:rPr>
          <w:sz w:val="26"/>
          <w:szCs w:val="26"/>
        </w:rPr>
        <w:t xml:space="preserve"> ze zm.</w:t>
      </w:r>
      <w:r w:rsidR="006A2FEB">
        <w:rPr>
          <w:rStyle w:val="Odwoanieprzypisudolnego"/>
          <w:sz w:val="26"/>
          <w:szCs w:val="26"/>
        </w:rPr>
        <w:footnoteReference w:id="1"/>
      </w:r>
      <w:r>
        <w:rPr>
          <w:sz w:val="26"/>
          <w:szCs w:val="26"/>
        </w:rPr>
        <w:t xml:space="preserve">) oraz art. 226, art. 227, art. 229 </w:t>
      </w:r>
      <w:r>
        <w:rPr>
          <w:spacing w:val="-2"/>
          <w:sz w:val="26"/>
          <w:szCs w:val="26"/>
        </w:rPr>
        <w:t xml:space="preserve">i art. 231) ustawy z dnia 27 sierpnia 2009 r. o finansach publicznych </w:t>
      </w:r>
      <w:r w:rsidR="00255D0F">
        <w:rPr>
          <w:spacing w:val="-2"/>
          <w:sz w:val="26"/>
          <w:szCs w:val="26"/>
        </w:rPr>
        <w:br/>
      </w:r>
      <w:r>
        <w:rPr>
          <w:spacing w:val="-2"/>
          <w:sz w:val="26"/>
          <w:szCs w:val="26"/>
        </w:rPr>
        <w:t>(</w:t>
      </w:r>
      <w:proofErr w:type="spellStart"/>
      <w:r>
        <w:rPr>
          <w:spacing w:val="-2"/>
          <w:sz w:val="26"/>
          <w:szCs w:val="26"/>
        </w:rPr>
        <w:t>t.j</w:t>
      </w:r>
      <w:proofErr w:type="spellEnd"/>
      <w:r>
        <w:rPr>
          <w:spacing w:val="-2"/>
          <w:sz w:val="26"/>
          <w:szCs w:val="26"/>
        </w:rPr>
        <w:t>. Dz. U. z 2019 r.,</w:t>
      </w:r>
      <w:r>
        <w:rPr>
          <w:sz w:val="26"/>
          <w:szCs w:val="26"/>
        </w:rPr>
        <w:t xml:space="preserve"> poz. 869</w:t>
      </w:r>
      <w:r w:rsidR="005832B7">
        <w:rPr>
          <w:sz w:val="26"/>
          <w:szCs w:val="26"/>
        </w:rPr>
        <w:t xml:space="preserve"> </w:t>
      </w:r>
      <w:r w:rsidR="00255D0F">
        <w:rPr>
          <w:sz w:val="26"/>
          <w:szCs w:val="26"/>
        </w:rPr>
        <w:t xml:space="preserve">ze zm. </w:t>
      </w:r>
      <w:r w:rsidR="006A2FEB">
        <w:rPr>
          <w:rStyle w:val="Odwoanieprzypisudolnego"/>
          <w:sz w:val="26"/>
          <w:szCs w:val="26"/>
        </w:rPr>
        <w:footnoteReference w:id="2"/>
      </w:r>
      <w:r>
        <w:rPr>
          <w:sz w:val="26"/>
          <w:szCs w:val="26"/>
        </w:rPr>
        <w:t>)</w:t>
      </w:r>
      <w:r>
        <w:rPr>
          <w:b/>
          <w:sz w:val="26"/>
          <w:szCs w:val="26"/>
        </w:rPr>
        <w:t xml:space="preserve"> Rada Gminy Słubice uchwala, co następuje: </w:t>
      </w:r>
    </w:p>
    <w:p w:rsidR="0018717A" w:rsidRDefault="0018717A" w:rsidP="0018717A">
      <w:pPr>
        <w:rPr>
          <w:sz w:val="26"/>
          <w:szCs w:val="26"/>
        </w:rPr>
      </w:pPr>
    </w:p>
    <w:p w:rsidR="0018717A" w:rsidRDefault="0018717A" w:rsidP="00187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8717A" w:rsidRDefault="0018717A" w:rsidP="0018717A">
      <w:pPr>
        <w:jc w:val="both"/>
        <w:rPr>
          <w:sz w:val="26"/>
          <w:szCs w:val="26"/>
        </w:rPr>
      </w:pPr>
    </w:p>
    <w:p w:rsidR="0018717A" w:rsidRDefault="0018717A" w:rsidP="0018717A">
      <w:pPr>
        <w:jc w:val="both"/>
        <w:rPr>
          <w:sz w:val="26"/>
          <w:szCs w:val="26"/>
        </w:rPr>
      </w:pPr>
      <w:r>
        <w:rPr>
          <w:sz w:val="26"/>
          <w:szCs w:val="26"/>
        </w:rPr>
        <w:t>W uchwale Nr IV.21.2018 Rady Gminy Słubice z dnia 28 grudnia 2018 r. w sprawie: Wieloletniej Prognozy Finansowej Gminy Słubice wprowadza się następujące zmiany:</w:t>
      </w:r>
    </w:p>
    <w:p w:rsidR="0018717A" w:rsidRDefault="0018717A" w:rsidP="0018717A">
      <w:pPr>
        <w:pStyle w:val="Akapitzlist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Wieloletniej Prognozie Finansowej Gminy Słubice na lata 2019 – 2024, zgodnie z załącznikiem Nr 1 do niniejszej uchwały.</w:t>
      </w:r>
    </w:p>
    <w:p w:rsidR="0018717A" w:rsidRDefault="0018717A" w:rsidP="0018717A">
      <w:pPr>
        <w:pStyle w:val="Akapitzlist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wykazie przedsięwzięć, zgodnie z załącznikiem Nr 2 do niniejszej uchwały.</w:t>
      </w:r>
    </w:p>
    <w:p w:rsidR="0018717A" w:rsidRDefault="0018717A" w:rsidP="0018717A">
      <w:pPr>
        <w:jc w:val="both"/>
        <w:rPr>
          <w:sz w:val="26"/>
          <w:szCs w:val="26"/>
        </w:rPr>
      </w:pPr>
    </w:p>
    <w:p w:rsidR="0018717A" w:rsidRDefault="0018717A" w:rsidP="00187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8717A" w:rsidRDefault="0018717A" w:rsidP="0018717A">
      <w:pPr>
        <w:jc w:val="both"/>
        <w:rPr>
          <w:sz w:val="26"/>
          <w:szCs w:val="26"/>
        </w:rPr>
      </w:pPr>
    </w:p>
    <w:p w:rsidR="0018717A" w:rsidRDefault="0018717A" w:rsidP="0018717A">
      <w:pPr>
        <w:rPr>
          <w:sz w:val="26"/>
          <w:szCs w:val="26"/>
        </w:rPr>
      </w:pPr>
      <w:r>
        <w:rPr>
          <w:sz w:val="26"/>
          <w:szCs w:val="26"/>
        </w:rPr>
        <w:t>Wykonanie uchwały powierza się Wójtowi Gminy Słubice.</w:t>
      </w:r>
    </w:p>
    <w:p w:rsidR="0018717A" w:rsidRDefault="0018717A" w:rsidP="0018717A">
      <w:pPr>
        <w:rPr>
          <w:sz w:val="26"/>
          <w:szCs w:val="26"/>
        </w:rPr>
      </w:pPr>
    </w:p>
    <w:p w:rsidR="0018717A" w:rsidRDefault="0018717A" w:rsidP="00187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18717A" w:rsidRDefault="0018717A" w:rsidP="0018717A">
      <w:pPr>
        <w:jc w:val="center"/>
        <w:rPr>
          <w:sz w:val="26"/>
          <w:szCs w:val="26"/>
        </w:rPr>
      </w:pPr>
    </w:p>
    <w:p w:rsidR="0018717A" w:rsidRDefault="0018717A" w:rsidP="0018717A">
      <w:pPr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C6399D" w:rsidRDefault="00C6399D" w:rsidP="0018717A"/>
    <w:p w:rsidR="00C6399D" w:rsidRDefault="00C6399D" w:rsidP="003F2791">
      <w:pPr>
        <w:rPr>
          <w:b/>
        </w:rPr>
      </w:pPr>
    </w:p>
    <w:p w:rsidR="003F2791" w:rsidRDefault="003F2791" w:rsidP="003F2791">
      <w:pPr>
        <w:rPr>
          <w:b/>
        </w:rPr>
      </w:pPr>
    </w:p>
    <w:p w:rsidR="00C6399D" w:rsidRDefault="00C6399D" w:rsidP="00E84DC0">
      <w:pPr>
        <w:jc w:val="center"/>
        <w:rPr>
          <w:b/>
        </w:rPr>
      </w:pPr>
    </w:p>
    <w:p w:rsidR="00C6399D" w:rsidRDefault="00C6399D" w:rsidP="00E84DC0">
      <w:pPr>
        <w:jc w:val="center"/>
        <w:rPr>
          <w:b/>
        </w:rPr>
      </w:pPr>
    </w:p>
    <w:p w:rsidR="00C6399D" w:rsidRDefault="00C6399D" w:rsidP="00E84DC0">
      <w:pPr>
        <w:jc w:val="center"/>
        <w:rPr>
          <w:b/>
        </w:rPr>
      </w:pPr>
    </w:p>
    <w:p w:rsidR="00E84DC0" w:rsidRPr="00BD0963" w:rsidRDefault="00E84DC0" w:rsidP="00E84DC0">
      <w:pPr>
        <w:jc w:val="center"/>
        <w:rPr>
          <w:b/>
        </w:rPr>
      </w:pPr>
      <w:r>
        <w:rPr>
          <w:b/>
        </w:rPr>
        <w:lastRenderedPageBreak/>
        <w:t xml:space="preserve">  Objaśnienie do Uchwały Nr </w:t>
      </w:r>
      <w:r w:rsidR="00DB364D">
        <w:rPr>
          <w:b/>
        </w:rPr>
        <w:t>X.65.</w:t>
      </w:r>
      <w:r w:rsidR="00447A30">
        <w:rPr>
          <w:b/>
        </w:rPr>
        <w:t>2019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 xml:space="preserve">Rady Gminy Słubice </w:t>
      </w:r>
    </w:p>
    <w:p w:rsidR="00E84DC0" w:rsidRDefault="00E84DC0" w:rsidP="008414F9">
      <w:pPr>
        <w:jc w:val="center"/>
        <w:rPr>
          <w:b/>
        </w:rPr>
      </w:pPr>
      <w:r>
        <w:rPr>
          <w:b/>
        </w:rPr>
        <w:t>z dnia</w:t>
      </w:r>
      <w:r w:rsidR="000B254E">
        <w:rPr>
          <w:b/>
        </w:rPr>
        <w:t xml:space="preserve"> </w:t>
      </w:r>
      <w:r w:rsidR="00DB364D">
        <w:rPr>
          <w:b/>
        </w:rPr>
        <w:t xml:space="preserve">29 </w:t>
      </w:r>
      <w:r w:rsidR="005927EB">
        <w:rPr>
          <w:b/>
        </w:rPr>
        <w:t xml:space="preserve">października </w:t>
      </w:r>
      <w:r w:rsidR="000B254E">
        <w:rPr>
          <w:b/>
        </w:rPr>
        <w:t xml:space="preserve"> </w:t>
      </w:r>
      <w:r w:rsidR="004C7F03">
        <w:rPr>
          <w:b/>
        </w:rPr>
        <w:t>2019 r.</w:t>
      </w:r>
    </w:p>
    <w:p w:rsidR="00E84DC0" w:rsidRDefault="00E84DC0" w:rsidP="00A53C86">
      <w:pPr>
        <w:rPr>
          <w:b/>
        </w:rPr>
      </w:pPr>
    </w:p>
    <w:p w:rsidR="003A3FB3" w:rsidRPr="003A3FB3" w:rsidRDefault="00E84DC0" w:rsidP="00852AD5">
      <w:pPr>
        <w:jc w:val="both"/>
      </w:pPr>
      <w:r w:rsidRPr="003A3FB3">
        <w:t>W związku z potrzebą zmiany Uchwały Budżetowej na rok 201</w:t>
      </w:r>
      <w:r w:rsidR="003A3FB3" w:rsidRPr="003A3FB3">
        <w:t>9</w:t>
      </w:r>
      <w:r w:rsidRPr="003A3FB3">
        <w:t xml:space="preserve"> polegającej </w:t>
      </w:r>
      <w:r w:rsidRPr="003A3FB3">
        <w:br/>
        <w:t xml:space="preserve">na wprowadzeniu  środków po stronie dochodów (zwiększenie – </w:t>
      </w:r>
      <w:r w:rsidR="005927EB">
        <w:t>241.998</w:t>
      </w:r>
      <w:r w:rsidR="003946DA">
        <w:t>,00</w:t>
      </w:r>
      <w:r w:rsidR="000564B5" w:rsidRPr="003A3FB3">
        <w:t xml:space="preserve"> zł</w:t>
      </w:r>
      <w:r w:rsidR="005927EB">
        <w:t xml:space="preserve"> i zmniejszenie – 16.854,00 zł</w:t>
      </w:r>
      <w:r w:rsidR="000564B5" w:rsidRPr="008C0C01">
        <w:rPr>
          <w:spacing w:val="-4"/>
        </w:rPr>
        <w:t>) i</w:t>
      </w:r>
      <w:r w:rsidRPr="008C0C01">
        <w:rPr>
          <w:spacing w:val="-4"/>
        </w:rPr>
        <w:t xml:space="preserve"> po stronie wydatków (zwiększenie – </w:t>
      </w:r>
      <w:r w:rsidR="005927EB">
        <w:rPr>
          <w:spacing w:val="-4"/>
        </w:rPr>
        <w:t>73</w:t>
      </w:r>
      <w:r w:rsidR="003946DA">
        <w:rPr>
          <w:spacing w:val="-4"/>
        </w:rPr>
        <w:t>9</w:t>
      </w:r>
      <w:r w:rsidR="005927EB">
        <w:rPr>
          <w:spacing w:val="-4"/>
        </w:rPr>
        <w:t>.788</w:t>
      </w:r>
      <w:r w:rsidR="000564B5" w:rsidRPr="00B0740F">
        <w:rPr>
          <w:spacing w:val="-4"/>
        </w:rPr>
        <w:t>,00</w:t>
      </w:r>
      <w:r w:rsidR="00A0449E" w:rsidRPr="00B0740F">
        <w:rPr>
          <w:spacing w:val="-4"/>
        </w:rPr>
        <w:t xml:space="preserve"> zł</w:t>
      </w:r>
      <w:r w:rsidR="00CE784E" w:rsidRPr="008C0C01">
        <w:rPr>
          <w:spacing w:val="-4"/>
        </w:rPr>
        <w:t xml:space="preserve">, zmniejszenie – </w:t>
      </w:r>
      <w:r w:rsidR="00852AD5">
        <w:rPr>
          <w:spacing w:val="-4"/>
        </w:rPr>
        <w:t>229.344</w:t>
      </w:r>
      <w:r w:rsidR="00CE784E" w:rsidRPr="00B0740F">
        <w:rPr>
          <w:spacing w:val="-4"/>
        </w:rPr>
        <w:t>,00 zł</w:t>
      </w:r>
      <w:r w:rsidRPr="008C0C01">
        <w:rPr>
          <w:spacing w:val="-4"/>
        </w:rPr>
        <w:t>)</w:t>
      </w:r>
      <w:r w:rsidR="003A3FB3" w:rsidRPr="003A3FB3">
        <w:t xml:space="preserve"> </w:t>
      </w:r>
      <w:r w:rsidR="00386F0F">
        <w:t>z</w:t>
      </w:r>
      <w:r w:rsidR="00852AD5">
        <w:t>mienił się wynik budżetu i związana z nim kwota przychodu.</w:t>
      </w:r>
    </w:p>
    <w:p w:rsidR="009E2925" w:rsidRDefault="009E2925" w:rsidP="003A3FB3">
      <w:pPr>
        <w:jc w:val="both"/>
      </w:pPr>
    </w:p>
    <w:p w:rsidR="004C7F03" w:rsidRDefault="004C7F03" w:rsidP="003A3FB3">
      <w:pPr>
        <w:jc w:val="both"/>
      </w:pPr>
      <w:r>
        <w:t>Ponadto w niniejszej uchwale wprowadzono środki po stronie dochodów i wydatków, które zostały wprowadzone:</w:t>
      </w:r>
    </w:p>
    <w:p w:rsidR="00CC7DE9" w:rsidRDefault="00CC7DE9" w:rsidP="003A3FB3">
      <w:pPr>
        <w:jc w:val="both"/>
      </w:pPr>
    </w:p>
    <w:p w:rsidR="005927EB" w:rsidRDefault="00214B31" w:rsidP="003272A6">
      <w:pPr>
        <w:pStyle w:val="Akapitzlist"/>
        <w:numPr>
          <w:ilvl w:val="0"/>
          <w:numId w:val="8"/>
        </w:numPr>
        <w:jc w:val="both"/>
      </w:pPr>
      <w:r>
        <w:t>Zarządzenie</w:t>
      </w:r>
      <w:r w:rsidR="00852AD5">
        <w:t>m</w:t>
      </w:r>
      <w:r>
        <w:t xml:space="preserve"> Nr 0050.</w:t>
      </w:r>
      <w:r w:rsidR="005927EB">
        <w:t>87</w:t>
      </w:r>
      <w:r>
        <w:t>.2019 Wójta Gminy Słubice z dnia 2</w:t>
      </w:r>
      <w:r w:rsidR="005927EB">
        <w:t>0</w:t>
      </w:r>
      <w:r>
        <w:t xml:space="preserve"> </w:t>
      </w:r>
      <w:r w:rsidR="005927EB">
        <w:t>sierpnia</w:t>
      </w:r>
      <w:r>
        <w:t xml:space="preserve"> 2019 r. – zwiększenie o kwotę </w:t>
      </w:r>
      <w:r w:rsidR="005927EB">
        <w:t>23.600</w:t>
      </w:r>
      <w:r>
        <w:t>,00 zł – dotacj</w:t>
      </w:r>
      <w:r w:rsidR="005927EB">
        <w:t>a</w:t>
      </w:r>
      <w:r>
        <w:t xml:space="preserve"> celow</w:t>
      </w:r>
      <w:r w:rsidR="005927EB">
        <w:t>a na wypłatę zasiłków stałych,</w:t>
      </w:r>
      <w:r>
        <w:t xml:space="preserve"> </w:t>
      </w:r>
    </w:p>
    <w:p w:rsidR="005927EB" w:rsidRDefault="00214B31" w:rsidP="003272A6">
      <w:pPr>
        <w:pStyle w:val="Akapitzlist"/>
        <w:numPr>
          <w:ilvl w:val="0"/>
          <w:numId w:val="8"/>
        </w:numPr>
        <w:jc w:val="both"/>
      </w:pPr>
      <w:r>
        <w:t>Zarządzeniem Nr 0050.</w:t>
      </w:r>
      <w:r w:rsidR="005927EB">
        <w:t>89</w:t>
      </w:r>
      <w:r>
        <w:t xml:space="preserve">.2019 Wójta Gminy Słubice z dnia </w:t>
      </w:r>
      <w:r w:rsidR="005927EB">
        <w:t>27</w:t>
      </w:r>
      <w:r>
        <w:t xml:space="preserve"> </w:t>
      </w:r>
      <w:r w:rsidR="005927EB">
        <w:t>sierpnia</w:t>
      </w:r>
      <w:r>
        <w:t xml:space="preserve"> 2019 r. – zwiększenie o kwotę </w:t>
      </w:r>
      <w:r w:rsidR="005927EB">
        <w:t>13</w:t>
      </w:r>
      <w:r>
        <w:t>.</w:t>
      </w:r>
      <w:r w:rsidR="005927EB">
        <w:t>726,00</w:t>
      </w:r>
      <w:r>
        <w:t xml:space="preserve"> zł – </w:t>
      </w:r>
      <w:r w:rsidR="00852AD5">
        <w:t>dotacje celowe</w:t>
      </w:r>
      <w:r w:rsidR="005927EB">
        <w:t xml:space="preserve"> w tym: 1.974,00 zł na dofinansowanie zadań wynikających z  ustawy – Prawo o aktach stanu cywilnego, ustawy o ewidencji ludności oraz ustawy o dowodach osobistych, 11.652,00 zł na </w:t>
      </w:r>
      <w:r w:rsidR="00242E55">
        <w:t>organizację</w:t>
      </w:r>
      <w:r w:rsidR="005927EB">
        <w:t xml:space="preserve"> i przeprowadzenie wyborów do Sejmu i Senatu Rzeczypospolitej Polskiej, 100,00 zł na Kartę Dużej Rodziny</w:t>
      </w:r>
      <w:r w:rsidR="003946DA">
        <w:t>,</w:t>
      </w:r>
    </w:p>
    <w:p w:rsidR="00242E55" w:rsidRDefault="00242E55" w:rsidP="003272A6">
      <w:pPr>
        <w:pStyle w:val="Akapitzlist"/>
        <w:numPr>
          <w:ilvl w:val="0"/>
          <w:numId w:val="8"/>
        </w:numPr>
        <w:jc w:val="both"/>
      </w:pPr>
      <w:r>
        <w:t>Zarządzenie</w:t>
      </w:r>
      <w:r w:rsidR="00852AD5">
        <w:t>m</w:t>
      </w:r>
      <w:r>
        <w:t xml:space="preserve"> Nr 0050.96.2019 Wójta Gminy Słubice z dnia 9 września  2019 r. – zwiększenie o kwotę 55.850,00 zł dotacje celowe w tym: 3.000,00 zł</w:t>
      </w:r>
      <w:r w:rsidR="009448E6">
        <w:t xml:space="preserve"> na renowację</w:t>
      </w:r>
      <w:r>
        <w:t xml:space="preserve"> ksiąg stanu cywilnego, 52.850,00 zł n</w:t>
      </w:r>
      <w:r w:rsidR="009448E6">
        <w:t xml:space="preserve">a realizację rządowego programu </w:t>
      </w:r>
      <w:r>
        <w:t xml:space="preserve"> </w:t>
      </w:r>
      <w:r w:rsidR="009448E6">
        <w:t>”</w:t>
      </w:r>
      <w:r>
        <w:t>Dobry Start”</w:t>
      </w:r>
      <w:r w:rsidR="003946DA">
        <w:t>,</w:t>
      </w:r>
    </w:p>
    <w:p w:rsidR="00242E55" w:rsidRDefault="00242E55" w:rsidP="003272A6">
      <w:pPr>
        <w:pStyle w:val="Akapitzlist"/>
        <w:numPr>
          <w:ilvl w:val="0"/>
          <w:numId w:val="8"/>
        </w:numPr>
        <w:jc w:val="both"/>
      </w:pPr>
      <w:r>
        <w:t>Zarządzenie</w:t>
      </w:r>
      <w:r w:rsidR="00852AD5">
        <w:t>m</w:t>
      </w:r>
      <w:r>
        <w:t xml:space="preserve"> Nr 0050.106.2019 Wójta Gminy Słubice z dnia 24 września  2019 r. –  zwiększenie kwotę 10.792,00 zł dotacje celowe w tym: 1</w:t>
      </w:r>
      <w:r w:rsidR="009448E6">
        <w:t>.</w:t>
      </w:r>
      <w:r>
        <w:t xml:space="preserve">492,00 zł na sprawowanie opieki </w:t>
      </w:r>
      <w:r w:rsidR="0039143C">
        <w:t>oraz za obsługę tego zadania, 9.300,00 zł na realizację rządowego programu „Dobry Start”,</w:t>
      </w:r>
    </w:p>
    <w:p w:rsidR="0039143C" w:rsidRDefault="0039143C" w:rsidP="003272A6">
      <w:pPr>
        <w:pStyle w:val="Akapitzlist"/>
        <w:numPr>
          <w:ilvl w:val="0"/>
          <w:numId w:val="8"/>
        </w:numPr>
        <w:jc w:val="both"/>
      </w:pPr>
      <w:r>
        <w:t>Zarządzenie</w:t>
      </w:r>
      <w:r w:rsidR="00852AD5">
        <w:t>m</w:t>
      </w:r>
      <w:r>
        <w:t xml:space="preserve"> Nr 0050.111.2019 Wójta Gminy Słubice z dnia 30 września  2019 r. – zwiększenie o kwotę 4.352,00 zł dotacja celowa na realizację zadań wynikających </w:t>
      </w:r>
      <w:r>
        <w:br/>
        <w:t>z ustawy – Prawo o aktach stanu cywilnego, ustawy o ewidencji ludności oraz ustawy o dowodach osobistych,</w:t>
      </w:r>
    </w:p>
    <w:p w:rsidR="0039143C" w:rsidRDefault="0039143C" w:rsidP="003272A6">
      <w:pPr>
        <w:pStyle w:val="Akapitzlist"/>
        <w:numPr>
          <w:ilvl w:val="0"/>
          <w:numId w:val="8"/>
        </w:numPr>
        <w:jc w:val="both"/>
      </w:pPr>
      <w:r>
        <w:t>Zarządzenie</w:t>
      </w:r>
      <w:r w:rsidR="00852AD5">
        <w:t>m</w:t>
      </w:r>
      <w:r>
        <w:t xml:space="preserve"> Nr 0050.112.2019 Wójta Gminy Słubice z dnia 7 października  2019 r. – zwiększenie o kwotę 38.300,00 zł w tym: 15.900,00 zł dotacja celowa na org</w:t>
      </w:r>
      <w:r w:rsidR="00C7609D">
        <w:t xml:space="preserve">anizację </w:t>
      </w:r>
      <w:r>
        <w:t xml:space="preserve">i przeprowadzenie wyborów do Sejmu i Senatu Rzeczypospolitej Polskiej (na diety), 22.400,00 zł dotacja z </w:t>
      </w:r>
      <w:proofErr w:type="spellStart"/>
      <w:r>
        <w:t>WFOŚiGW</w:t>
      </w:r>
      <w:proofErr w:type="spellEnd"/>
      <w:r>
        <w:t xml:space="preserve"> na dofinansowanie </w:t>
      </w:r>
      <w:r w:rsidR="00C7609D">
        <w:t xml:space="preserve">zadania </w:t>
      </w:r>
      <w:r w:rsidR="00C7609D">
        <w:br/>
        <w:t xml:space="preserve">pn. „Usunięcie </w:t>
      </w:r>
      <w:r w:rsidR="009F1479">
        <w:t xml:space="preserve">i unieszkodliwienie wyrobów zawierających azbest </w:t>
      </w:r>
      <w:r w:rsidR="00DB364D">
        <w:t>z terenu Gminy Słubice Etap II”,</w:t>
      </w:r>
    </w:p>
    <w:p w:rsidR="007E7C69" w:rsidRDefault="007E7C69" w:rsidP="003272A6">
      <w:pPr>
        <w:pStyle w:val="Akapitzlist"/>
        <w:numPr>
          <w:ilvl w:val="0"/>
          <w:numId w:val="8"/>
        </w:numPr>
        <w:jc w:val="both"/>
      </w:pPr>
      <w:r>
        <w:t>Zarządzenie</w:t>
      </w:r>
      <w:r w:rsidR="00852AD5">
        <w:t>m</w:t>
      </w:r>
      <w:r>
        <w:t xml:space="preserve"> Nr 0050.114.2019 Wójta Gminy Słubice z dnia 18 października  2019 r. – zwiększenie o kwotę 242.204,49 zł w tym: 205.487,49 zł dotacja celowa </w:t>
      </w:r>
      <w:r>
        <w:br/>
        <w:t xml:space="preserve">z przeznaczeniem na zwrot części podatku akcyzowego zawartego w cenie oleju napędowego wykorzystywanego do produkcji rolnej przez producentów rolnych oraz na pokrycie kosztów postępowania w jego sprawie, 507,00 zł dotacja celowa </w:t>
      </w:r>
      <w:r w:rsidR="00757CE0">
        <w:br/>
      </w:r>
      <w:r>
        <w:t xml:space="preserve">z przeznaczeniem na wypłacenie wynagrodzenia za sprawowanie opieki, 16.010,00 zł dotacja celowa z przeznaczeniem na dożywianie, 8.000,00 zł dotacja celowa </w:t>
      </w:r>
      <w:r>
        <w:br/>
        <w:t>z przeznaczeniem na realizację świadczenia wychowawczego, 11.200,00 zł – dotacja celowa z przeznaczeniem na opłacenie składek na ubezpieczenie zdrowotne za osoby pobierające niektóre świadczenia rodzinne, 1.000,00 zł pomoc finansowa na wydatki bieżące związane z prowadzeniem akcji ratowniczych.</w:t>
      </w:r>
    </w:p>
    <w:p w:rsidR="007F3E7A" w:rsidRDefault="007F3E7A" w:rsidP="007F3E7A">
      <w:pPr>
        <w:pStyle w:val="Akapitzlist"/>
        <w:jc w:val="both"/>
      </w:pPr>
    </w:p>
    <w:p w:rsidR="00225036" w:rsidRDefault="00852AD5" w:rsidP="00A53C86">
      <w:pPr>
        <w:jc w:val="both"/>
      </w:pPr>
      <w:r>
        <w:lastRenderedPageBreak/>
        <w:t xml:space="preserve">Zmianie uległ wynik budżetu – zwiększył się deficyt o kwotę 285.300,00 zł tj. </w:t>
      </w:r>
      <w:r w:rsidR="00C7609D">
        <w:t>d</w:t>
      </w:r>
      <w:r>
        <w:t>o kwot</w:t>
      </w:r>
      <w:r w:rsidR="00C7609D">
        <w:t>y</w:t>
      </w:r>
      <w:r>
        <w:t xml:space="preserve"> 4.790.934,00  który zostanie pokryty</w:t>
      </w:r>
      <w:r w:rsidR="00225036">
        <w:t>:</w:t>
      </w:r>
    </w:p>
    <w:p w:rsidR="00A53C86" w:rsidRDefault="00852AD5" w:rsidP="00A53C86">
      <w:pPr>
        <w:pStyle w:val="Akapitzlist"/>
        <w:numPr>
          <w:ilvl w:val="0"/>
          <w:numId w:val="10"/>
        </w:numPr>
        <w:jc w:val="both"/>
      </w:pPr>
      <w:r>
        <w:t>790.934,00</w:t>
      </w:r>
      <w:r w:rsidR="00A53C86">
        <w:t xml:space="preserve"> zł  - wolnymi środkami,</w:t>
      </w:r>
    </w:p>
    <w:p w:rsidR="00A53C86" w:rsidRDefault="00A53C86" w:rsidP="00A53C86">
      <w:pPr>
        <w:pStyle w:val="Akapitzlist"/>
        <w:numPr>
          <w:ilvl w:val="0"/>
          <w:numId w:val="10"/>
        </w:numPr>
        <w:jc w:val="both"/>
      </w:pPr>
      <w:r>
        <w:t xml:space="preserve">4.000.000,00 zł – pożyczka z </w:t>
      </w:r>
      <w:proofErr w:type="spellStart"/>
      <w:r>
        <w:t>WFOŚiGW</w:t>
      </w:r>
      <w:proofErr w:type="spellEnd"/>
      <w:r>
        <w:t xml:space="preserve"> w Warszawie.</w:t>
      </w:r>
    </w:p>
    <w:p w:rsidR="00852AD5" w:rsidRDefault="00852AD5" w:rsidP="00852AD5">
      <w:pPr>
        <w:jc w:val="both"/>
      </w:pPr>
    </w:p>
    <w:p w:rsidR="00852AD5" w:rsidRPr="004C7F03" w:rsidRDefault="00852AD5" w:rsidP="00852AD5">
      <w:pPr>
        <w:jc w:val="both"/>
        <w:rPr>
          <w:color w:val="FF0000"/>
        </w:rPr>
      </w:pPr>
      <w:r>
        <w:t>Przychody budżetu wyniosły 5.081.615,00 zł tj. 1.081.615,00 zł – wolne środki, o których mowa  w art. 217 ust</w:t>
      </w:r>
      <w:r w:rsidR="00386F0F">
        <w:t>.</w:t>
      </w:r>
      <w:bookmarkStart w:id="0" w:name="_GoBack"/>
      <w:bookmarkEnd w:id="0"/>
      <w:r>
        <w:t xml:space="preserve"> 2 pkt 6 ustawy o finansach publicznych i 4.000.000,00 zł – pożyczka</w:t>
      </w:r>
      <w:r w:rsidR="00C7609D">
        <w:t>.</w:t>
      </w:r>
      <w:r>
        <w:t xml:space="preserve"> </w:t>
      </w:r>
      <w:r w:rsidR="00C7609D">
        <w:br/>
        <w:t>W</w:t>
      </w:r>
      <w:r>
        <w:t xml:space="preserve"> związku z powyższy</w:t>
      </w:r>
      <w:r w:rsidR="0066527F">
        <w:t>m</w:t>
      </w:r>
      <w:r>
        <w:t>, postanowiono urealnić załącznik Nr 1 d</w:t>
      </w:r>
      <w:r w:rsidR="003946DA">
        <w:t>o U</w:t>
      </w:r>
      <w:r>
        <w:t xml:space="preserve">chwały </w:t>
      </w:r>
      <w:r w:rsidR="00C7609D">
        <w:br/>
      </w:r>
      <w:r>
        <w:t>Nr IV.21.2018 Rady Gminy Słubice z dnia 28 grudnia 2018 r. pn. „Wieloletnia Prognoza Finansowa Gminy Słubice na lata 201</w:t>
      </w:r>
      <w:r w:rsidR="00C7609D">
        <w:t>9</w:t>
      </w:r>
      <w:r>
        <w:t>-2024”.</w:t>
      </w:r>
    </w:p>
    <w:p w:rsidR="00852AD5" w:rsidRDefault="00852AD5" w:rsidP="00852AD5">
      <w:pPr>
        <w:jc w:val="both"/>
      </w:pPr>
    </w:p>
    <w:p w:rsidR="00427C61" w:rsidRDefault="009A1CBF" w:rsidP="00A53C86">
      <w:pPr>
        <w:jc w:val="both"/>
      </w:pPr>
      <w:r>
        <w:t>W załączniku Nr 2 do uchwały Nr IV.21.2018 Rady Gminy Słubice z dnia 28 grudnia 2018 r. wprowadzono zmiany:</w:t>
      </w:r>
      <w:r w:rsidR="00427C61">
        <w:t xml:space="preserve"> </w:t>
      </w:r>
    </w:p>
    <w:p w:rsidR="004C7F03" w:rsidRPr="004C7F03" w:rsidRDefault="004C7F03" w:rsidP="004C7F03">
      <w:pPr>
        <w:jc w:val="both"/>
        <w:rPr>
          <w:color w:val="FF0000"/>
        </w:rPr>
      </w:pPr>
    </w:p>
    <w:p w:rsidR="009E2925" w:rsidRDefault="003946DA" w:rsidP="009A1CBF">
      <w:pPr>
        <w:pStyle w:val="Akapitzlist"/>
        <w:numPr>
          <w:ilvl w:val="0"/>
          <w:numId w:val="12"/>
        </w:numPr>
        <w:jc w:val="both"/>
      </w:pPr>
      <w:r>
        <w:t>na</w:t>
      </w:r>
      <w:r w:rsidR="005A667B" w:rsidRPr="005A667B">
        <w:t xml:space="preserve"> zadaniu pn. „Budowa drogi gminnej G291110W (G10)</w:t>
      </w:r>
      <w:r w:rsidR="00492CEB">
        <w:t xml:space="preserve"> </w:t>
      </w:r>
      <w:r w:rsidR="005A667B" w:rsidRPr="005A667B">
        <w:t>Wymyśle Polskie – Alfonsów – Bończa w gminie Słubice” z</w:t>
      </w:r>
      <w:r w:rsidR="00A53C86">
        <w:t>mniejszono</w:t>
      </w:r>
      <w:r w:rsidR="005A667B" w:rsidRPr="005A667B">
        <w:t xml:space="preserve"> środki o kwotę </w:t>
      </w:r>
      <w:r w:rsidR="00A53C86">
        <w:t>1</w:t>
      </w:r>
      <w:r w:rsidR="00C71D87">
        <w:t>00</w:t>
      </w:r>
      <w:r w:rsidR="00A53C86">
        <w:t>.0</w:t>
      </w:r>
      <w:r w:rsidR="00C71D87">
        <w:t>0</w:t>
      </w:r>
      <w:r w:rsidR="00A53C86">
        <w:t>0</w:t>
      </w:r>
      <w:r w:rsidR="00C7609D">
        <w:t>,00</w:t>
      </w:r>
      <w:r w:rsidR="005A667B" w:rsidRPr="005A667B">
        <w:t xml:space="preserve"> zł. </w:t>
      </w:r>
      <w:r w:rsidR="00C71D87">
        <w:br/>
      </w:r>
      <w:r w:rsidR="005A667B" w:rsidRPr="005A667B">
        <w:t xml:space="preserve">W związku z powyższym limit 2019 r. wynosi </w:t>
      </w:r>
      <w:r w:rsidR="00C71D87">
        <w:t>5</w:t>
      </w:r>
      <w:r w:rsidR="00B0740F">
        <w:t>41</w:t>
      </w:r>
      <w:r w:rsidR="00A53C86">
        <w:t>.361,00</w:t>
      </w:r>
      <w:r w:rsidR="005A667B" w:rsidRPr="005A667B">
        <w:t xml:space="preserve"> zł i łączne nakłady </w:t>
      </w:r>
      <w:r w:rsidR="00C71D87">
        <w:t>5</w:t>
      </w:r>
      <w:r w:rsidR="00CC7DE9">
        <w:t>41</w:t>
      </w:r>
      <w:r w:rsidR="00A53C86">
        <w:t>.361,</w:t>
      </w:r>
      <w:r w:rsidR="005A667B" w:rsidRPr="005A667B">
        <w:t>00 zł.</w:t>
      </w:r>
    </w:p>
    <w:p w:rsidR="00A53C86" w:rsidRPr="005A667B" w:rsidRDefault="00A53C86" w:rsidP="00A53C86">
      <w:pPr>
        <w:ind w:left="360"/>
        <w:jc w:val="both"/>
      </w:pPr>
    </w:p>
    <w:p w:rsidR="004E003E" w:rsidRPr="005A667B" w:rsidRDefault="009E2925" w:rsidP="009E2925">
      <w:pPr>
        <w:tabs>
          <w:tab w:val="left" w:pos="9072"/>
        </w:tabs>
        <w:jc w:val="both"/>
      </w:pPr>
      <w:r w:rsidRPr="005A667B">
        <w:t>Po tych zmianach wydatki na przedsięwzięcia ogółem w 2019 r. wynoszą 1.</w:t>
      </w:r>
      <w:r w:rsidR="00D82D45">
        <w:t>643</w:t>
      </w:r>
      <w:r w:rsidR="00CC7DE9">
        <w:t>.</w:t>
      </w:r>
      <w:r w:rsidR="00D82D45">
        <w:t>0</w:t>
      </w:r>
      <w:r w:rsidR="00A53C86">
        <w:t>74</w:t>
      </w:r>
      <w:r w:rsidRPr="005A667B">
        <w:t>,00 zł.</w:t>
      </w:r>
    </w:p>
    <w:sectPr w:rsidR="004E003E" w:rsidRPr="005A667B" w:rsidSect="00E7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8D4" w:rsidRDefault="000818D4" w:rsidP="006A2FEB">
      <w:r>
        <w:separator/>
      </w:r>
    </w:p>
  </w:endnote>
  <w:endnote w:type="continuationSeparator" w:id="0">
    <w:p w:rsidR="000818D4" w:rsidRDefault="000818D4" w:rsidP="006A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8D4" w:rsidRDefault="000818D4" w:rsidP="006A2FEB">
      <w:r>
        <w:separator/>
      </w:r>
    </w:p>
  </w:footnote>
  <w:footnote w:type="continuationSeparator" w:id="0">
    <w:p w:rsidR="000818D4" w:rsidRDefault="000818D4" w:rsidP="006A2FEB">
      <w:r>
        <w:continuationSeparator/>
      </w:r>
    </w:p>
  </w:footnote>
  <w:footnote w:id="1">
    <w:p w:rsidR="006A2FEB" w:rsidRDefault="006A2F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Zmiany ustawy opublikowano w Dz. U. z 2019 r., poz. 1309, poz. 1696, poz. 1815,</w:t>
      </w:r>
    </w:p>
  </w:footnote>
  <w:footnote w:id="2">
    <w:p w:rsidR="006A2FEB" w:rsidRDefault="006A2F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Zmiany ustawy opublikowano w Dz. U. z 2018 r., poz. 2245.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AC0"/>
    <w:multiLevelType w:val="hybridMultilevel"/>
    <w:tmpl w:val="B672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066B"/>
    <w:multiLevelType w:val="hybridMultilevel"/>
    <w:tmpl w:val="BB0E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478F"/>
    <w:multiLevelType w:val="hybridMultilevel"/>
    <w:tmpl w:val="3A505E84"/>
    <w:lvl w:ilvl="0" w:tplc="1922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2A71"/>
    <w:multiLevelType w:val="hybridMultilevel"/>
    <w:tmpl w:val="4F7A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C7B62"/>
    <w:multiLevelType w:val="hybridMultilevel"/>
    <w:tmpl w:val="768C33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57915"/>
    <w:multiLevelType w:val="hybridMultilevel"/>
    <w:tmpl w:val="3CE8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96071"/>
    <w:multiLevelType w:val="hybridMultilevel"/>
    <w:tmpl w:val="43581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3AB7079"/>
    <w:multiLevelType w:val="hybridMultilevel"/>
    <w:tmpl w:val="F7006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513A4"/>
    <w:multiLevelType w:val="hybridMultilevel"/>
    <w:tmpl w:val="2BDCE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87F23"/>
    <w:multiLevelType w:val="multilevel"/>
    <w:tmpl w:val="DD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50E54"/>
    <w:multiLevelType w:val="hybridMultilevel"/>
    <w:tmpl w:val="A886A27C"/>
    <w:lvl w:ilvl="0" w:tplc="640E08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85FD0"/>
    <w:multiLevelType w:val="hybridMultilevel"/>
    <w:tmpl w:val="FE90891A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F07116"/>
    <w:multiLevelType w:val="hybridMultilevel"/>
    <w:tmpl w:val="449A5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963"/>
    <w:rsid w:val="00025FD0"/>
    <w:rsid w:val="00027969"/>
    <w:rsid w:val="000564B5"/>
    <w:rsid w:val="000665B9"/>
    <w:rsid w:val="000818D4"/>
    <w:rsid w:val="000A646B"/>
    <w:rsid w:val="000B254E"/>
    <w:rsid w:val="000B5450"/>
    <w:rsid w:val="000D4882"/>
    <w:rsid w:val="000D7F47"/>
    <w:rsid w:val="000F3A6D"/>
    <w:rsid w:val="000F4F21"/>
    <w:rsid w:val="00104F59"/>
    <w:rsid w:val="00110E54"/>
    <w:rsid w:val="00113E15"/>
    <w:rsid w:val="00120C07"/>
    <w:rsid w:val="0015402E"/>
    <w:rsid w:val="00166076"/>
    <w:rsid w:val="00166860"/>
    <w:rsid w:val="00176AC0"/>
    <w:rsid w:val="00180660"/>
    <w:rsid w:val="00183324"/>
    <w:rsid w:val="001853CB"/>
    <w:rsid w:val="0018717A"/>
    <w:rsid w:val="0019145F"/>
    <w:rsid w:val="00195D69"/>
    <w:rsid w:val="001B0319"/>
    <w:rsid w:val="001D79EC"/>
    <w:rsid w:val="001E1CC2"/>
    <w:rsid w:val="001F0906"/>
    <w:rsid w:val="001F1367"/>
    <w:rsid w:val="00214B31"/>
    <w:rsid w:val="00225036"/>
    <w:rsid w:val="0023356B"/>
    <w:rsid w:val="0024283A"/>
    <w:rsid w:val="00242E55"/>
    <w:rsid w:val="00255D0F"/>
    <w:rsid w:val="00277B86"/>
    <w:rsid w:val="00280EED"/>
    <w:rsid w:val="002934A4"/>
    <w:rsid w:val="00294BD1"/>
    <w:rsid w:val="002A7B84"/>
    <w:rsid w:val="002B51B7"/>
    <w:rsid w:val="002D6711"/>
    <w:rsid w:val="003138D1"/>
    <w:rsid w:val="003272A6"/>
    <w:rsid w:val="003277EC"/>
    <w:rsid w:val="0037384D"/>
    <w:rsid w:val="00386F0F"/>
    <w:rsid w:val="0039143C"/>
    <w:rsid w:val="003946DA"/>
    <w:rsid w:val="003A3FB3"/>
    <w:rsid w:val="003A68FB"/>
    <w:rsid w:val="003B266D"/>
    <w:rsid w:val="003C1CA2"/>
    <w:rsid w:val="003D6D41"/>
    <w:rsid w:val="003F2791"/>
    <w:rsid w:val="003F34F2"/>
    <w:rsid w:val="00403894"/>
    <w:rsid w:val="0042677C"/>
    <w:rsid w:val="00427C61"/>
    <w:rsid w:val="00430947"/>
    <w:rsid w:val="00447A30"/>
    <w:rsid w:val="00447DF9"/>
    <w:rsid w:val="004500B1"/>
    <w:rsid w:val="00483031"/>
    <w:rsid w:val="00483406"/>
    <w:rsid w:val="00492CEB"/>
    <w:rsid w:val="004A7436"/>
    <w:rsid w:val="004C7F03"/>
    <w:rsid w:val="004E003E"/>
    <w:rsid w:val="004E5A9E"/>
    <w:rsid w:val="00500CE9"/>
    <w:rsid w:val="00502245"/>
    <w:rsid w:val="00502620"/>
    <w:rsid w:val="00515691"/>
    <w:rsid w:val="00530D8B"/>
    <w:rsid w:val="005376F0"/>
    <w:rsid w:val="00547C07"/>
    <w:rsid w:val="005713DF"/>
    <w:rsid w:val="005832B7"/>
    <w:rsid w:val="00584DAA"/>
    <w:rsid w:val="00590E86"/>
    <w:rsid w:val="005927EB"/>
    <w:rsid w:val="00594BD7"/>
    <w:rsid w:val="005A667B"/>
    <w:rsid w:val="005C1CC7"/>
    <w:rsid w:val="005C432C"/>
    <w:rsid w:val="005C7E84"/>
    <w:rsid w:val="005E5A59"/>
    <w:rsid w:val="005E5B05"/>
    <w:rsid w:val="00611CFA"/>
    <w:rsid w:val="00644E9B"/>
    <w:rsid w:val="00655784"/>
    <w:rsid w:val="006639EF"/>
    <w:rsid w:val="0066527F"/>
    <w:rsid w:val="00682A38"/>
    <w:rsid w:val="006849F6"/>
    <w:rsid w:val="006A2FEB"/>
    <w:rsid w:val="006B7A0B"/>
    <w:rsid w:val="006C047A"/>
    <w:rsid w:val="006C7D5C"/>
    <w:rsid w:val="007004D7"/>
    <w:rsid w:val="00705BF3"/>
    <w:rsid w:val="00723536"/>
    <w:rsid w:val="007370E4"/>
    <w:rsid w:val="00757CE0"/>
    <w:rsid w:val="00784A8E"/>
    <w:rsid w:val="0079720C"/>
    <w:rsid w:val="007C345C"/>
    <w:rsid w:val="007C6791"/>
    <w:rsid w:val="007C68AE"/>
    <w:rsid w:val="007D45A2"/>
    <w:rsid w:val="007E7C69"/>
    <w:rsid w:val="007F3E7A"/>
    <w:rsid w:val="00807435"/>
    <w:rsid w:val="00812531"/>
    <w:rsid w:val="008159C7"/>
    <w:rsid w:val="00824BC7"/>
    <w:rsid w:val="00835439"/>
    <w:rsid w:val="008414F9"/>
    <w:rsid w:val="00852AD5"/>
    <w:rsid w:val="00890488"/>
    <w:rsid w:val="008A254D"/>
    <w:rsid w:val="008B2E16"/>
    <w:rsid w:val="008C0C01"/>
    <w:rsid w:val="008C4604"/>
    <w:rsid w:val="008F58FF"/>
    <w:rsid w:val="00901864"/>
    <w:rsid w:val="00901E1F"/>
    <w:rsid w:val="009127AC"/>
    <w:rsid w:val="00914544"/>
    <w:rsid w:val="009448E6"/>
    <w:rsid w:val="009574C4"/>
    <w:rsid w:val="00960B87"/>
    <w:rsid w:val="009A1CBF"/>
    <w:rsid w:val="009C5429"/>
    <w:rsid w:val="009D41D6"/>
    <w:rsid w:val="009E2925"/>
    <w:rsid w:val="009F1479"/>
    <w:rsid w:val="009F4E68"/>
    <w:rsid w:val="00A0449E"/>
    <w:rsid w:val="00A349DA"/>
    <w:rsid w:val="00A36DD1"/>
    <w:rsid w:val="00A53C86"/>
    <w:rsid w:val="00A90C28"/>
    <w:rsid w:val="00A91F04"/>
    <w:rsid w:val="00A952EA"/>
    <w:rsid w:val="00A960BB"/>
    <w:rsid w:val="00AA353F"/>
    <w:rsid w:val="00AD5990"/>
    <w:rsid w:val="00B0740F"/>
    <w:rsid w:val="00B20B5E"/>
    <w:rsid w:val="00B40D00"/>
    <w:rsid w:val="00B41597"/>
    <w:rsid w:val="00BA2B7D"/>
    <w:rsid w:val="00BA456A"/>
    <w:rsid w:val="00BA47AE"/>
    <w:rsid w:val="00BA6619"/>
    <w:rsid w:val="00BA7A06"/>
    <w:rsid w:val="00BD031D"/>
    <w:rsid w:val="00BD0963"/>
    <w:rsid w:val="00C0305B"/>
    <w:rsid w:val="00C24788"/>
    <w:rsid w:val="00C30A07"/>
    <w:rsid w:val="00C35F22"/>
    <w:rsid w:val="00C45EDB"/>
    <w:rsid w:val="00C471E0"/>
    <w:rsid w:val="00C55328"/>
    <w:rsid w:val="00C6399D"/>
    <w:rsid w:val="00C71D87"/>
    <w:rsid w:val="00C75042"/>
    <w:rsid w:val="00C7609D"/>
    <w:rsid w:val="00C85D9A"/>
    <w:rsid w:val="00CC1110"/>
    <w:rsid w:val="00CC7DE9"/>
    <w:rsid w:val="00CE784E"/>
    <w:rsid w:val="00CF4816"/>
    <w:rsid w:val="00D17957"/>
    <w:rsid w:val="00D2082B"/>
    <w:rsid w:val="00D709DB"/>
    <w:rsid w:val="00D82D45"/>
    <w:rsid w:val="00DA00E4"/>
    <w:rsid w:val="00DB364D"/>
    <w:rsid w:val="00DB5F64"/>
    <w:rsid w:val="00DE7AAC"/>
    <w:rsid w:val="00DF21B2"/>
    <w:rsid w:val="00DF2B15"/>
    <w:rsid w:val="00E03A2E"/>
    <w:rsid w:val="00E244F4"/>
    <w:rsid w:val="00E32780"/>
    <w:rsid w:val="00E718EF"/>
    <w:rsid w:val="00E75A61"/>
    <w:rsid w:val="00E84DC0"/>
    <w:rsid w:val="00E93566"/>
    <w:rsid w:val="00E935B9"/>
    <w:rsid w:val="00EA439A"/>
    <w:rsid w:val="00EB1725"/>
    <w:rsid w:val="00EB5AA0"/>
    <w:rsid w:val="00EC1A65"/>
    <w:rsid w:val="00EC53BE"/>
    <w:rsid w:val="00ED5175"/>
    <w:rsid w:val="00EF5277"/>
    <w:rsid w:val="00F4349A"/>
    <w:rsid w:val="00F669EE"/>
    <w:rsid w:val="00F717AD"/>
    <w:rsid w:val="00F74EBB"/>
    <w:rsid w:val="00FA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61916-0F8A-42F2-BEED-7C5DD9FE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4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A2F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2FEB"/>
  </w:style>
  <w:style w:type="character" w:styleId="Odwoanieprzypisudolnego">
    <w:name w:val="footnote reference"/>
    <w:basedOn w:val="Domylnaczcionkaakapitu"/>
    <w:semiHidden/>
    <w:unhideWhenUsed/>
    <w:rsid w:val="006A2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168FB-F381-46E0-8460-1EE3D12A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735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 Uchwały Nr…………</vt:lpstr>
    </vt:vector>
  </TitlesOfParts>
  <Company/>
  <LinksUpToDate>false</LinksUpToDate>
  <CharactersWithSpaces>5138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 Uchwały Nr…………</dc:title>
  <dc:subject/>
  <dc:creator>N</dc:creator>
  <cp:keywords/>
  <dc:description/>
  <cp:lastModifiedBy>Joanna Jakubowska</cp:lastModifiedBy>
  <cp:revision>47</cp:revision>
  <cp:lastPrinted>2019-10-28T12:12:00Z</cp:lastPrinted>
  <dcterms:created xsi:type="dcterms:W3CDTF">2019-08-02T12:53:00Z</dcterms:created>
  <dcterms:modified xsi:type="dcterms:W3CDTF">2019-10-30T11:32:00Z</dcterms:modified>
</cp:coreProperties>
</file>