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C0" w:rsidRPr="00BD0963" w:rsidRDefault="00E84DC0" w:rsidP="00E84DC0">
      <w:pPr>
        <w:jc w:val="center"/>
        <w:rPr>
          <w:b/>
        </w:rPr>
      </w:pPr>
      <w:r>
        <w:rPr>
          <w:b/>
        </w:rPr>
        <w:t xml:space="preserve">  Objaśnienie do Uchwały Nr </w:t>
      </w:r>
      <w:r w:rsidR="00BA47AE">
        <w:rPr>
          <w:b/>
        </w:rPr>
        <w:t>VI.36.2019</w:t>
      </w:r>
    </w:p>
    <w:p w:rsidR="00E84DC0" w:rsidRDefault="00E84DC0" w:rsidP="00E84DC0">
      <w:pPr>
        <w:jc w:val="center"/>
        <w:rPr>
          <w:b/>
        </w:rPr>
      </w:pPr>
      <w:r>
        <w:rPr>
          <w:b/>
        </w:rPr>
        <w:t xml:space="preserve">Rady Gminy Słubice </w:t>
      </w:r>
    </w:p>
    <w:p w:rsidR="00E84DC0" w:rsidRDefault="00E84DC0" w:rsidP="008414F9">
      <w:pPr>
        <w:jc w:val="center"/>
        <w:rPr>
          <w:b/>
        </w:rPr>
      </w:pPr>
      <w:r>
        <w:rPr>
          <w:b/>
        </w:rPr>
        <w:t>z dnia</w:t>
      </w:r>
      <w:r w:rsidR="0079720C">
        <w:rPr>
          <w:b/>
        </w:rPr>
        <w:t xml:space="preserve"> </w:t>
      </w:r>
      <w:r w:rsidR="00BA47AE">
        <w:rPr>
          <w:b/>
        </w:rPr>
        <w:t>11 marca</w:t>
      </w:r>
      <w:r w:rsidR="003A3FB3">
        <w:rPr>
          <w:b/>
        </w:rPr>
        <w:t xml:space="preserve"> 2019</w:t>
      </w:r>
      <w:r w:rsidR="000564B5">
        <w:rPr>
          <w:b/>
        </w:rPr>
        <w:t xml:space="preserve"> r.</w:t>
      </w:r>
    </w:p>
    <w:p w:rsidR="00E84DC0" w:rsidRDefault="00E84DC0" w:rsidP="00E84DC0">
      <w:pPr>
        <w:jc w:val="center"/>
        <w:rPr>
          <w:b/>
        </w:rPr>
      </w:pPr>
    </w:p>
    <w:p w:rsidR="00E84DC0" w:rsidRDefault="00E84DC0" w:rsidP="00E84DC0">
      <w:pPr>
        <w:jc w:val="center"/>
        <w:rPr>
          <w:b/>
        </w:rPr>
      </w:pPr>
    </w:p>
    <w:p w:rsidR="003A3FB3" w:rsidRPr="003A3FB3" w:rsidRDefault="00E84DC0" w:rsidP="001D79EC">
      <w:pPr>
        <w:ind w:firstLine="708"/>
        <w:jc w:val="both"/>
      </w:pPr>
      <w:r w:rsidRPr="003A3FB3">
        <w:t>W związku z potrzebą zmiany Uchwały Budżetowej na rok 201</w:t>
      </w:r>
      <w:r w:rsidR="003A3FB3" w:rsidRPr="003A3FB3">
        <w:t>9</w:t>
      </w:r>
      <w:r w:rsidRPr="003A3FB3">
        <w:t xml:space="preserve"> polegającej </w:t>
      </w:r>
      <w:r w:rsidRPr="003A3FB3">
        <w:br/>
        <w:t xml:space="preserve">na wprowadzeniu  środków po stronie dochodów (zwiększenie – </w:t>
      </w:r>
      <w:r w:rsidR="008C0C01">
        <w:t>459.672,00</w:t>
      </w:r>
      <w:r w:rsidR="000564B5" w:rsidRPr="003A3FB3">
        <w:t xml:space="preserve"> zł</w:t>
      </w:r>
      <w:r w:rsidR="00682A38" w:rsidRPr="003A3FB3">
        <w:t xml:space="preserve">, zmniejszenie </w:t>
      </w:r>
      <w:r w:rsidR="00682A38" w:rsidRPr="008C0C01">
        <w:rPr>
          <w:spacing w:val="-4"/>
        </w:rPr>
        <w:t xml:space="preserve">– </w:t>
      </w:r>
      <w:r w:rsidR="008C0C01" w:rsidRPr="008C0C01">
        <w:rPr>
          <w:spacing w:val="-4"/>
        </w:rPr>
        <w:t>57.000</w:t>
      </w:r>
      <w:r w:rsidR="00682A38" w:rsidRPr="008C0C01">
        <w:rPr>
          <w:spacing w:val="-4"/>
        </w:rPr>
        <w:t>,00 zł</w:t>
      </w:r>
      <w:r w:rsidR="000564B5" w:rsidRPr="008C0C01">
        <w:rPr>
          <w:spacing w:val="-4"/>
        </w:rPr>
        <w:t>) i</w:t>
      </w:r>
      <w:r w:rsidRPr="008C0C01">
        <w:rPr>
          <w:spacing w:val="-4"/>
        </w:rPr>
        <w:t xml:space="preserve"> po stronie wydatków (zwiększenie – </w:t>
      </w:r>
      <w:r w:rsidR="003A3FB3" w:rsidRPr="008C0C01">
        <w:rPr>
          <w:spacing w:val="-4"/>
        </w:rPr>
        <w:t>780.472</w:t>
      </w:r>
      <w:r w:rsidR="000564B5" w:rsidRPr="008C0C01">
        <w:rPr>
          <w:spacing w:val="-4"/>
        </w:rPr>
        <w:t>,00</w:t>
      </w:r>
      <w:r w:rsidR="00A0449E" w:rsidRPr="008C0C01">
        <w:rPr>
          <w:spacing w:val="-4"/>
        </w:rPr>
        <w:t xml:space="preserve"> zł</w:t>
      </w:r>
      <w:r w:rsidR="00CE784E" w:rsidRPr="008C0C01">
        <w:rPr>
          <w:spacing w:val="-4"/>
        </w:rPr>
        <w:t xml:space="preserve">, zmniejszenie – </w:t>
      </w:r>
      <w:r w:rsidR="003A3FB3" w:rsidRPr="008C0C01">
        <w:rPr>
          <w:spacing w:val="-4"/>
        </w:rPr>
        <w:t>57.000</w:t>
      </w:r>
      <w:r w:rsidR="00CE784E" w:rsidRPr="008C0C01">
        <w:rPr>
          <w:spacing w:val="-4"/>
        </w:rPr>
        <w:t>,00 zł</w:t>
      </w:r>
      <w:r w:rsidRPr="008C0C01">
        <w:rPr>
          <w:spacing w:val="-4"/>
        </w:rPr>
        <w:t>)</w:t>
      </w:r>
      <w:r w:rsidR="003A3FB3" w:rsidRPr="003A3FB3">
        <w:t xml:space="preserve"> zmienił się wynik budżetu i związana z nim kwota przychodu.</w:t>
      </w:r>
    </w:p>
    <w:p w:rsidR="009E2925" w:rsidRDefault="009E2925" w:rsidP="003A3FB3">
      <w:pPr>
        <w:jc w:val="both"/>
      </w:pPr>
    </w:p>
    <w:p w:rsidR="00483031" w:rsidRPr="003A3FB3" w:rsidRDefault="003A3FB3" w:rsidP="003A3FB3">
      <w:pPr>
        <w:jc w:val="both"/>
      </w:pPr>
      <w:r w:rsidRPr="003A3FB3">
        <w:t>Zmianie uległ wynik budżetu – p</w:t>
      </w:r>
      <w:bookmarkStart w:id="0" w:name="_GoBack"/>
      <w:bookmarkEnd w:id="0"/>
      <w:r w:rsidRPr="003A3FB3">
        <w:t>owstał deficyt w kwocie 30.119,00 zł, który pokryty zostanie wolnymi środkami.</w:t>
      </w:r>
    </w:p>
    <w:p w:rsidR="009E2925" w:rsidRDefault="009E2925" w:rsidP="00E84DC0">
      <w:pPr>
        <w:jc w:val="both"/>
      </w:pPr>
    </w:p>
    <w:p w:rsidR="003A3FB3" w:rsidRDefault="003A3FB3" w:rsidP="00E84DC0">
      <w:pPr>
        <w:jc w:val="both"/>
      </w:pPr>
      <w:r w:rsidRPr="003A3FB3">
        <w:t>Przychody budżetu wyniosły 320.800,00 zł – wolne środki, o których mowa w art. 217 ust. 2 pkt 6 ustawy o finansach publicznych.</w:t>
      </w:r>
    </w:p>
    <w:p w:rsidR="009E2925" w:rsidRDefault="009E2925" w:rsidP="00E84DC0">
      <w:pPr>
        <w:jc w:val="both"/>
      </w:pPr>
    </w:p>
    <w:p w:rsidR="003A3FB3" w:rsidRDefault="003A3FB3" w:rsidP="00E84DC0">
      <w:pPr>
        <w:jc w:val="both"/>
      </w:pPr>
      <w:r>
        <w:t>W związku z powyższym postanowiono urealnić Załącznik Nr 1 do Uchwały Nr IV.21.2018 Rady Gminy Słubice z dnia 28 grudnia 2018 r. pn. „Wieloletnia Prognoza Finansowa Gminy Słubice na lata 2019 – 2024.</w:t>
      </w:r>
    </w:p>
    <w:p w:rsidR="009E2925" w:rsidRDefault="009E2925" w:rsidP="00E84DC0">
      <w:pPr>
        <w:jc w:val="both"/>
      </w:pPr>
    </w:p>
    <w:p w:rsidR="003A3FB3" w:rsidRDefault="003A3FB3" w:rsidP="00E84DC0">
      <w:pPr>
        <w:jc w:val="both"/>
      </w:pPr>
      <w:r>
        <w:t>W załączniku Nr 2 do Uchwały Nr IV.21.2018 Rady Gminy Słubice z dnia 28 grudnia 2018 r. wprowadzono zmiany:</w:t>
      </w:r>
    </w:p>
    <w:p w:rsidR="009E2925" w:rsidRDefault="003A3FB3" w:rsidP="003A3FB3">
      <w:pPr>
        <w:pStyle w:val="Akapitzlist"/>
        <w:numPr>
          <w:ilvl w:val="0"/>
          <w:numId w:val="6"/>
        </w:numPr>
        <w:ind w:left="426" w:hanging="426"/>
        <w:jc w:val="both"/>
      </w:pPr>
      <w:r>
        <w:t>wprowadzono nowe przedsięwzięcie pn. Przebudowa drogi polegająca na budowie ścieżki rowerowej w ciągu drogi wojewódzkiej nr 575 na odcinku Studzieniec – Słubice od km 22+630 do km 24+800 (opracowanie dokumentacji projektowo</w:t>
      </w:r>
      <w:r w:rsidR="00DE7AAC">
        <w:t xml:space="preserve"> – </w:t>
      </w:r>
      <w:r>
        <w:t xml:space="preserve">kosztorysowej)”. Łączne nakłady </w:t>
      </w:r>
      <w:r w:rsidR="009E2925">
        <w:t xml:space="preserve">finansowe 48.000,00 zł w tym limit 2019 – 48.000,00 zł. Okres realizacji </w:t>
      </w:r>
      <w:r w:rsidR="00FA0077">
        <w:t xml:space="preserve">          </w:t>
      </w:r>
      <w:r w:rsidR="009E2925">
        <w:t>2018-2019. W roku 2018 nie poniesiono żadnego wydatku.</w:t>
      </w:r>
    </w:p>
    <w:p w:rsidR="003A3FB3" w:rsidRPr="003A3FB3" w:rsidRDefault="009E2925" w:rsidP="003A3FB3">
      <w:pPr>
        <w:pStyle w:val="Akapitzlist"/>
        <w:numPr>
          <w:ilvl w:val="0"/>
          <w:numId w:val="6"/>
        </w:numPr>
        <w:ind w:left="426" w:hanging="426"/>
        <w:jc w:val="both"/>
      </w:pPr>
      <w:r>
        <w:t>w zadaniu pn. „Odnawialne źródła energii dla mieszkańców i budynków użyteczności publicznej w Gminie Iłów i Słubice</w:t>
      </w:r>
      <w:r w:rsidR="008C0C01">
        <w:t>”</w:t>
      </w:r>
      <w:r w:rsidR="006849F6">
        <w:t xml:space="preserve"> z</w:t>
      </w:r>
      <w:r w:rsidRPr="009E2925">
        <w:rPr>
          <w:spacing w:val="-4"/>
        </w:rPr>
        <w:t>większono środki (w 2019 r.) o kwotę 375.253,00 zł. W związku z powyższym limit 2019 r.</w:t>
      </w:r>
      <w:r>
        <w:t xml:space="preserve"> wynosi 575.253,00 zł. Natomiast łączne nakłady finansowe – 2.292.06</w:t>
      </w:r>
      <w:r w:rsidR="008C0C01">
        <w:t>1</w:t>
      </w:r>
      <w:r>
        <w:t>,</w:t>
      </w:r>
      <w:r w:rsidR="008C0C01">
        <w:t>57</w:t>
      </w:r>
      <w:r>
        <w:t xml:space="preserve"> zł.   </w:t>
      </w:r>
      <w:r w:rsidR="003A3FB3">
        <w:t xml:space="preserve">   </w:t>
      </w:r>
      <w:r w:rsidR="003A3FB3" w:rsidRPr="003A3FB3">
        <w:t xml:space="preserve"> </w:t>
      </w:r>
    </w:p>
    <w:p w:rsidR="009E2925" w:rsidRDefault="009E2925" w:rsidP="009E2925">
      <w:pPr>
        <w:tabs>
          <w:tab w:val="left" w:pos="9072"/>
        </w:tabs>
        <w:jc w:val="both"/>
        <w:rPr>
          <w:color w:val="FF0000"/>
        </w:rPr>
      </w:pPr>
    </w:p>
    <w:p w:rsidR="004E003E" w:rsidRPr="009E2925" w:rsidRDefault="009E2925" w:rsidP="009E2925">
      <w:pPr>
        <w:tabs>
          <w:tab w:val="left" w:pos="9072"/>
        </w:tabs>
        <w:jc w:val="both"/>
      </w:pPr>
      <w:r w:rsidRPr="009E2925">
        <w:t>Po tych zmianach wydatki na przedsięwzięcia ogółem w 2019 r. wynoszą 1.161.853,00 zł.</w:t>
      </w:r>
    </w:p>
    <w:sectPr w:rsidR="004E003E" w:rsidRPr="009E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2A71"/>
    <w:multiLevelType w:val="hybridMultilevel"/>
    <w:tmpl w:val="4F7A8B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0C7B62"/>
    <w:multiLevelType w:val="hybridMultilevel"/>
    <w:tmpl w:val="768C339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57915"/>
    <w:multiLevelType w:val="hybridMultilevel"/>
    <w:tmpl w:val="3CE8E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B7079"/>
    <w:multiLevelType w:val="hybridMultilevel"/>
    <w:tmpl w:val="F7006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87F23"/>
    <w:multiLevelType w:val="multilevel"/>
    <w:tmpl w:val="DD50C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F07116"/>
    <w:multiLevelType w:val="hybridMultilevel"/>
    <w:tmpl w:val="449A5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63"/>
    <w:rsid w:val="00025FD0"/>
    <w:rsid w:val="00027969"/>
    <w:rsid w:val="000564B5"/>
    <w:rsid w:val="000A646B"/>
    <w:rsid w:val="000B5450"/>
    <w:rsid w:val="000D7F47"/>
    <w:rsid w:val="000F3A6D"/>
    <w:rsid w:val="00104F59"/>
    <w:rsid w:val="00113E15"/>
    <w:rsid w:val="00120C07"/>
    <w:rsid w:val="0015402E"/>
    <w:rsid w:val="00166076"/>
    <w:rsid w:val="00166860"/>
    <w:rsid w:val="00176AC0"/>
    <w:rsid w:val="00180660"/>
    <w:rsid w:val="00183324"/>
    <w:rsid w:val="001853CB"/>
    <w:rsid w:val="0019145F"/>
    <w:rsid w:val="00195D69"/>
    <w:rsid w:val="001B0319"/>
    <w:rsid w:val="001D79EC"/>
    <w:rsid w:val="001F1367"/>
    <w:rsid w:val="0023356B"/>
    <w:rsid w:val="0024283A"/>
    <w:rsid w:val="00280EED"/>
    <w:rsid w:val="002934A4"/>
    <w:rsid w:val="002A7B84"/>
    <w:rsid w:val="002B51B7"/>
    <w:rsid w:val="002D6711"/>
    <w:rsid w:val="003277EC"/>
    <w:rsid w:val="003A3FB3"/>
    <w:rsid w:val="003A68FB"/>
    <w:rsid w:val="003C1CA2"/>
    <w:rsid w:val="003F34F2"/>
    <w:rsid w:val="00403894"/>
    <w:rsid w:val="0042677C"/>
    <w:rsid w:val="00430947"/>
    <w:rsid w:val="00447DF9"/>
    <w:rsid w:val="004500B1"/>
    <w:rsid w:val="00483031"/>
    <w:rsid w:val="00483406"/>
    <w:rsid w:val="004A7436"/>
    <w:rsid w:val="004E003E"/>
    <w:rsid w:val="004E5A9E"/>
    <w:rsid w:val="00500CE9"/>
    <w:rsid w:val="00502245"/>
    <w:rsid w:val="00502620"/>
    <w:rsid w:val="00515691"/>
    <w:rsid w:val="00530D8B"/>
    <w:rsid w:val="005376F0"/>
    <w:rsid w:val="005713DF"/>
    <w:rsid w:val="00584DAA"/>
    <w:rsid w:val="00590E86"/>
    <w:rsid w:val="005C1CC7"/>
    <w:rsid w:val="005C432C"/>
    <w:rsid w:val="005C7E84"/>
    <w:rsid w:val="005E5A59"/>
    <w:rsid w:val="005E5B05"/>
    <w:rsid w:val="00644E9B"/>
    <w:rsid w:val="00655784"/>
    <w:rsid w:val="00682A38"/>
    <w:rsid w:val="006849F6"/>
    <w:rsid w:val="006B7A0B"/>
    <w:rsid w:val="006C047A"/>
    <w:rsid w:val="006C7D5C"/>
    <w:rsid w:val="00705BF3"/>
    <w:rsid w:val="00723536"/>
    <w:rsid w:val="007370E4"/>
    <w:rsid w:val="00784A8E"/>
    <w:rsid w:val="0079720C"/>
    <w:rsid w:val="007C345C"/>
    <w:rsid w:val="007C6791"/>
    <w:rsid w:val="007C68AE"/>
    <w:rsid w:val="007D45A2"/>
    <w:rsid w:val="00807435"/>
    <w:rsid w:val="00812531"/>
    <w:rsid w:val="008159C7"/>
    <w:rsid w:val="00824BC7"/>
    <w:rsid w:val="00835439"/>
    <w:rsid w:val="008414F9"/>
    <w:rsid w:val="00890488"/>
    <w:rsid w:val="008A254D"/>
    <w:rsid w:val="008B2E16"/>
    <w:rsid w:val="008C0C01"/>
    <w:rsid w:val="008C4604"/>
    <w:rsid w:val="008F58FF"/>
    <w:rsid w:val="00901E1F"/>
    <w:rsid w:val="009127AC"/>
    <w:rsid w:val="00914544"/>
    <w:rsid w:val="009574C4"/>
    <w:rsid w:val="00960B87"/>
    <w:rsid w:val="009C5429"/>
    <w:rsid w:val="009D41D6"/>
    <w:rsid w:val="009E2925"/>
    <w:rsid w:val="009F4E68"/>
    <w:rsid w:val="00A0449E"/>
    <w:rsid w:val="00A349DA"/>
    <w:rsid w:val="00A90C28"/>
    <w:rsid w:val="00A91F04"/>
    <w:rsid w:val="00A952EA"/>
    <w:rsid w:val="00AA353F"/>
    <w:rsid w:val="00AD5990"/>
    <w:rsid w:val="00B40D00"/>
    <w:rsid w:val="00BA2B7D"/>
    <w:rsid w:val="00BA456A"/>
    <w:rsid w:val="00BA47AE"/>
    <w:rsid w:val="00BA6619"/>
    <w:rsid w:val="00BA7A06"/>
    <w:rsid w:val="00BD031D"/>
    <w:rsid w:val="00BD0963"/>
    <w:rsid w:val="00C0305B"/>
    <w:rsid w:val="00C24788"/>
    <w:rsid w:val="00C30A07"/>
    <w:rsid w:val="00C35F22"/>
    <w:rsid w:val="00C471E0"/>
    <w:rsid w:val="00C55328"/>
    <w:rsid w:val="00C75042"/>
    <w:rsid w:val="00C85D9A"/>
    <w:rsid w:val="00CC1110"/>
    <w:rsid w:val="00CE784E"/>
    <w:rsid w:val="00CF4816"/>
    <w:rsid w:val="00D17957"/>
    <w:rsid w:val="00D2082B"/>
    <w:rsid w:val="00D709DB"/>
    <w:rsid w:val="00DA00E4"/>
    <w:rsid w:val="00DB5F64"/>
    <w:rsid w:val="00DE7AAC"/>
    <w:rsid w:val="00DF2B15"/>
    <w:rsid w:val="00E03A2E"/>
    <w:rsid w:val="00E244F4"/>
    <w:rsid w:val="00E32780"/>
    <w:rsid w:val="00E75A61"/>
    <w:rsid w:val="00E84DC0"/>
    <w:rsid w:val="00E93566"/>
    <w:rsid w:val="00E935B9"/>
    <w:rsid w:val="00EA439A"/>
    <w:rsid w:val="00EB1725"/>
    <w:rsid w:val="00EB5AA0"/>
    <w:rsid w:val="00EC1A65"/>
    <w:rsid w:val="00ED5175"/>
    <w:rsid w:val="00EF5277"/>
    <w:rsid w:val="00F4349A"/>
    <w:rsid w:val="00F669EE"/>
    <w:rsid w:val="00F717AD"/>
    <w:rsid w:val="00FA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B734D-3733-4F8F-8B3C-35D19EDA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834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Objaśnienie do Uchwały Nr…………</vt:lpstr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Objaśnienie do Uchwały Nr…………</dc:title>
  <dc:subject/>
  <dc:creator>N</dc:creator>
  <cp:keywords/>
  <dc:description/>
  <cp:lastModifiedBy>Joanna Jakubowska</cp:lastModifiedBy>
  <cp:revision>71</cp:revision>
  <cp:lastPrinted>2019-02-28T09:33:00Z</cp:lastPrinted>
  <dcterms:created xsi:type="dcterms:W3CDTF">2017-02-21T13:16:00Z</dcterms:created>
  <dcterms:modified xsi:type="dcterms:W3CDTF">2019-03-12T11:01:00Z</dcterms:modified>
</cp:coreProperties>
</file>