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C5" w:rsidRDefault="00A762C5" w:rsidP="001E53EE">
      <w:pPr>
        <w:jc w:val="center"/>
        <w:rPr>
          <w:b/>
        </w:rPr>
      </w:pPr>
    </w:p>
    <w:p w:rsidR="005376F0" w:rsidRPr="00BD0963" w:rsidRDefault="00280EED" w:rsidP="001E53E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Objaśnienie do Uchwały Nr </w:t>
      </w:r>
      <w:r w:rsidR="001E53EE">
        <w:rPr>
          <w:b/>
        </w:rPr>
        <w:t>VII.39.2015</w:t>
      </w:r>
    </w:p>
    <w:p w:rsidR="00BD0963" w:rsidRDefault="0023356B" w:rsidP="001E53EE">
      <w:pPr>
        <w:jc w:val="center"/>
        <w:rPr>
          <w:b/>
        </w:rPr>
      </w:pPr>
      <w:r>
        <w:rPr>
          <w:b/>
        </w:rPr>
        <w:t xml:space="preserve">Rady Gminy Słubice z dnia </w:t>
      </w:r>
      <w:r w:rsidR="003521ED">
        <w:rPr>
          <w:b/>
        </w:rPr>
        <w:t>1</w:t>
      </w:r>
      <w:r w:rsidR="00C30A07">
        <w:rPr>
          <w:b/>
        </w:rPr>
        <w:t>4 ma</w:t>
      </w:r>
      <w:r w:rsidR="003521ED">
        <w:rPr>
          <w:b/>
        </w:rPr>
        <w:t>j</w:t>
      </w:r>
      <w:r w:rsidR="00C30A07">
        <w:rPr>
          <w:b/>
        </w:rPr>
        <w:t>a</w:t>
      </w:r>
      <w:r w:rsidR="00C24788">
        <w:rPr>
          <w:b/>
        </w:rPr>
        <w:t xml:space="preserve"> </w:t>
      </w:r>
      <w:r w:rsidR="00644E9B">
        <w:rPr>
          <w:b/>
        </w:rPr>
        <w:t>2015</w:t>
      </w:r>
      <w:r w:rsidR="00280EED">
        <w:rPr>
          <w:b/>
        </w:rPr>
        <w:t xml:space="preserve"> r.</w:t>
      </w:r>
    </w:p>
    <w:p w:rsidR="00BD0963" w:rsidRDefault="00BD0963" w:rsidP="00BD0963">
      <w:pPr>
        <w:jc w:val="center"/>
        <w:rPr>
          <w:b/>
        </w:rPr>
      </w:pPr>
    </w:p>
    <w:p w:rsidR="00BD0963" w:rsidRDefault="00BD0963" w:rsidP="00BD0963">
      <w:pPr>
        <w:jc w:val="center"/>
        <w:rPr>
          <w:b/>
        </w:rPr>
      </w:pPr>
    </w:p>
    <w:p w:rsidR="00BD0963" w:rsidRDefault="00BD0963" w:rsidP="00BD0963">
      <w:pPr>
        <w:jc w:val="both"/>
      </w:pPr>
      <w:r>
        <w:t>W związku z potrzebą zmiany Uchwały Budżet</w:t>
      </w:r>
      <w:r w:rsidR="00120C07">
        <w:t>owej na rok 201</w:t>
      </w:r>
      <w:r w:rsidR="00644E9B">
        <w:t>5</w:t>
      </w:r>
      <w:r w:rsidR="00120C07">
        <w:t xml:space="preserve"> polegającej </w:t>
      </w:r>
      <w:r w:rsidR="002A7B84">
        <w:br/>
      </w:r>
      <w:r w:rsidR="00120C07">
        <w:t xml:space="preserve">na </w:t>
      </w:r>
      <w:r>
        <w:t xml:space="preserve">wprowadzeniu  środków po </w:t>
      </w:r>
      <w:r w:rsidR="00C24788">
        <w:t xml:space="preserve">stronie dochodów (zwiększenie </w:t>
      </w:r>
      <w:r w:rsidR="00BA2B7D">
        <w:t>–</w:t>
      </w:r>
      <w:r w:rsidR="00C24788">
        <w:t xml:space="preserve"> </w:t>
      </w:r>
      <w:r w:rsidR="003521ED">
        <w:t>18.616</w:t>
      </w:r>
      <w:r w:rsidR="00BA2B7D">
        <w:t>,00</w:t>
      </w:r>
      <w:r>
        <w:t xml:space="preserve"> zł</w:t>
      </w:r>
      <w:r w:rsidRPr="00EF5277">
        <w:rPr>
          <w:spacing w:val="-4"/>
        </w:rPr>
        <w:t xml:space="preserve">) i po stronie wydatków </w:t>
      </w:r>
      <w:r w:rsidR="00C24788" w:rsidRPr="00EF5277">
        <w:rPr>
          <w:spacing w:val="-4"/>
        </w:rPr>
        <w:t xml:space="preserve">(zwiększenie – </w:t>
      </w:r>
      <w:r w:rsidR="003521ED">
        <w:rPr>
          <w:spacing w:val="-4"/>
        </w:rPr>
        <w:t>181.866</w:t>
      </w:r>
      <w:r w:rsidR="00BA2B7D" w:rsidRPr="00EF5277">
        <w:rPr>
          <w:spacing w:val="-4"/>
        </w:rPr>
        <w:t>,00</w:t>
      </w:r>
      <w:r w:rsidR="00C24788" w:rsidRPr="00EF5277">
        <w:rPr>
          <w:spacing w:val="-4"/>
        </w:rPr>
        <w:t xml:space="preserve"> </w:t>
      </w:r>
      <w:r w:rsidRPr="00EF5277">
        <w:rPr>
          <w:spacing w:val="-4"/>
        </w:rPr>
        <w:t>zł</w:t>
      </w:r>
      <w:r w:rsidR="002934A4">
        <w:rPr>
          <w:spacing w:val="-4"/>
        </w:rPr>
        <w:t xml:space="preserve"> w tym: z wolnych środków </w:t>
      </w:r>
      <w:r w:rsidR="003521ED">
        <w:rPr>
          <w:spacing w:val="-4"/>
        </w:rPr>
        <w:t>163.250</w:t>
      </w:r>
      <w:r w:rsidR="002934A4">
        <w:rPr>
          <w:spacing w:val="-4"/>
        </w:rPr>
        <w:t>,00 zł</w:t>
      </w:r>
      <w:r w:rsidRPr="00EF5277">
        <w:rPr>
          <w:spacing w:val="-4"/>
        </w:rPr>
        <w:t>)</w:t>
      </w:r>
      <w:r w:rsidR="00EF5277">
        <w:t xml:space="preserve"> </w:t>
      </w:r>
      <w:r>
        <w:t>zmienił się wynik budżetu</w:t>
      </w:r>
      <w:r w:rsidR="00EF5277">
        <w:t xml:space="preserve"> </w:t>
      </w:r>
      <w:r>
        <w:t>i związana z nim kwota przychodu</w:t>
      </w:r>
      <w:r w:rsidR="003521ED">
        <w:t>.</w:t>
      </w:r>
    </w:p>
    <w:p w:rsidR="00BD0963" w:rsidRDefault="00BD0963" w:rsidP="00BD0963">
      <w:pPr>
        <w:jc w:val="both"/>
      </w:pPr>
    </w:p>
    <w:p w:rsidR="00BD0963" w:rsidRDefault="00BD0963" w:rsidP="00BD0963">
      <w:pPr>
        <w:jc w:val="both"/>
      </w:pPr>
      <w:r>
        <w:t>Ponadto w niniejszej Uchwale wprowadzono środki po stronie dochodów i po stronie wydatków, które zostały wprowadzone:</w:t>
      </w:r>
    </w:p>
    <w:p w:rsidR="00280EED" w:rsidRDefault="00C24788" w:rsidP="00CD0C0C">
      <w:pPr>
        <w:numPr>
          <w:ilvl w:val="0"/>
          <w:numId w:val="3"/>
        </w:numPr>
        <w:jc w:val="both"/>
      </w:pPr>
      <w:r>
        <w:t>Zarządzeniem Nr 0050.</w:t>
      </w:r>
      <w:r w:rsidR="003521ED">
        <w:t>22</w:t>
      </w:r>
      <w:r w:rsidR="00BD0963">
        <w:t>.201</w:t>
      </w:r>
      <w:r w:rsidR="002934A4">
        <w:t>5</w:t>
      </w:r>
      <w:r w:rsidR="00BD0963">
        <w:t xml:space="preserve"> Wójta Gminy Słubice z dnia </w:t>
      </w:r>
      <w:r w:rsidR="003521ED">
        <w:t xml:space="preserve">31 marca </w:t>
      </w:r>
      <w:r w:rsidR="002934A4">
        <w:t>2015</w:t>
      </w:r>
      <w:r w:rsidR="00BD0963">
        <w:t xml:space="preserve"> r. – </w:t>
      </w:r>
      <w:r w:rsidR="00483406">
        <w:t xml:space="preserve">zwiększono o kwotę </w:t>
      </w:r>
      <w:r w:rsidR="003521ED">
        <w:t>139.558</w:t>
      </w:r>
      <w:r w:rsidR="00784A8E">
        <w:t>,00</w:t>
      </w:r>
      <w:r w:rsidR="00483406">
        <w:t xml:space="preserve"> zł</w:t>
      </w:r>
      <w:r w:rsidR="00784A8E">
        <w:t xml:space="preserve"> </w:t>
      </w:r>
      <w:r>
        <w:t>dotację celową</w:t>
      </w:r>
      <w:r w:rsidR="00BD0963">
        <w:t xml:space="preserve"> z budżetu państwa</w:t>
      </w:r>
      <w:r w:rsidR="002934A4">
        <w:t xml:space="preserve"> w tym: </w:t>
      </w:r>
      <w:r w:rsidR="003521ED">
        <w:t>138.757</w:t>
      </w:r>
      <w:r w:rsidR="002934A4">
        <w:t xml:space="preserve">,00 zł na </w:t>
      </w:r>
      <w:r w:rsidR="003521ED">
        <w:t>realizację zadań  w zakresie wychowania przedszkolnego  i 801,00 zł na realizację zadań związanych z przyznaniem Kart Dużej Rodziny.</w:t>
      </w:r>
    </w:p>
    <w:p w:rsidR="003521ED" w:rsidRDefault="003521ED" w:rsidP="00CD0C0C">
      <w:pPr>
        <w:numPr>
          <w:ilvl w:val="0"/>
          <w:numId w:val="3"/>
        </w:numPr>
        <w:jc w:val="both"/>
      </w:pPr>
      <w:r>
        <w:t>Zarządzeniem Nr 0050.28.2015 Wójta Gminy Słubice z dnia 24 kwietnia 2015 r. – zwiększono o kwotę 60.992,00 zł dotację celową z budżetu państwa w tym: 11.676,00 zł na przygotowanie i przeprowadzenie wyborów Prezydenta RP i 49.316,00 zł na dofinansowanie świadczeń pomocy materialnej o charakterze socjalnym dla uczniów.</w:t>
      </w:r>
    </w:p>
    <w:p w:rsidR="003521ED" w:rsidRDefault="003521ED" w:rsidP="00CD0C0C">
      <w:pPr>
        <w:numPr>
          <w:ilvl w:val="0"/>
          <w:numId w:val="3"/>
        </w:numPr>
        <w:jc w:val="both"/>
      </w:pPr>
      <w:r>
        <w:t>Zarządzeniem Nr 0050.32.2015 Wójta Gminy Słubice z dnia 30 kwietnia 2015 r. – zwiększono o kwotę 180.4</w:t>
      </w:r>
      <w:r w:rsidR="00323FAE">
        <w:t>1</w:t>
      </w:r>
      <w:r>
        <w:t xml:space="preserve">3,55 zł dotację </w:t>
      </w:r>
      <w:r w:rsidR="00982297">
        <w:t xml:space="preserve">celową </w:t>
      </w:r>
      <w:r>
        <w:t xml:space="preserve">z budżetu państwa w tym: 178.313,55 zł </w:t>
      </w:r>
      <w:r w:rsidR="00E434A4">
        <w:t xml:space="preserve">                 </w:t>
      </w:r>
      <w:r>
        <w:t xml:space="preserve">z przeznaczeniem na zwrot części podatku akcyzowego zawartego w cenie oleju </w:t>
      </w:r>
      <w:r w:rsidRPr="00E434A4">
        <w:rPr>
          <w:spacing w:val="-4"/>
        </w:rPr>
        <w:t>napędowego wykorzystywanego do produkcji rolnej przez producentów rolnych i 2.100,00 zł</w:t>
      </w:r>
      <w:r>
        <w:t xml:space="preserve"> na dofinansowanie wypłat zasiłków okresowych.</w:t>
      </w:r>
    </w:p>
    <w:p w:rsidR="003521ED" w:rsidRDefault="003521ED" w:rsidP="00CD0C0C">
      <w:pPr>
        <w:numPr>
          <w:ilvl w:val="0"/>
          <w:numId w:val="3"/>
        </w:numPr>
        <w:jc w:val="both"/>
      </w:pPr>
      <w:r>
        <w:t xml:space="preserve">Zarządzeniem Nr 0050.35.2015 Wójta Gminy Słubice z dnia 7 maja 2015 r. – zwiększono o kwotę 7.080,00 zł dotację </w:t>
      </w:r>
      <w:r w:rsidR="00982297">
        <w:t xml:space="preserve">celową </w:t>
      </w:r>
      <w:r>
        <w:t xml:space="preserve">z budżetu państwa </w:t>
      </w:r>
      <w:r w:rsidR="00E434A4">
        <w:t>z przeznaczeniem na wypłatę zryczałtowanych diet członkom komisji w wyborach Prezydenta RP.</w:t>
      </w:r>
    </w:p>
    <w:p w:rsidR="00E434A4" w:rsidRDefault="00E434A4" w:rsidP="00E434A4">
      <w:pPr>
        <w:jc w:val="both"/>
      </w:pPr>
    </w:p>
    <w:p w:rsidR="00280EED" w:rsidRDefault="00E75A61" w:rsidP="00BD0963">
      <w:pPr>
        <w:jc w:val="both"/>
      </w:pPr>
      <w:r>
        <w:t>Zmianie uległ</w:t>
      </w:r>
      <w:r w:rsidR="00280EED">
        <w:t xml:space="preserve"> wynik budżetu</w:t>
      </w:r>
      <w:r w:rsidR="00C85D9A">
        <w:t xml:space="preserve"> </w:t>
      </w:r>
      <w:r w:rsidR="002934A4">
        <w:t>–</w:t>
      </w:r>
      <w:r w:rsidR="00280EED">
        <w:t xml:space="preserve"> </w:t>
      </w:r>
      <w:r w:rsidR="00E434A4">
        <w:t xml:space="preserve">zwiększył się </w:t>
      </w:r>
      <w:r w:rsidR="00280EED">
        <w:t xml:space="preserve">deficyt budżetu </w:t>
      </w:r>
      <w:r w:rsidR="00E434A4">
        <w:t>o kwotę 163.250</w:t>
      </w:r>
      <w:r w:rsidR="002934A4">
        <w:t>,00 zł</w:t>
      </w:r>
      <w:r w:rsidR="00E434A4">
        <w:t xml:space="preserve"> tj. do kwoty 351.611,00 zł</w:t>
      </w:r>
      <w:r w:rsidR="002934A4">
        <w:t>, który zostanie pokryty wolnymi środkami.</w:t>
      </w:r>
    </w:p>
    <w:p w:rsidR="00280EED" w:rsidRDefault="00280EED" w:rsidP="00BD0963">
      <w:pPr>
        <w:jc w:val="both"/>
      </w:pPr>
    </w:p>
    <w:p w:rsidR="005E5B05" w:rsidRDefault="005E5B05" w:rsidP="00BD0963">
      <w:pPr>
        <w:jc w:val="both"/>
      </w:pPr>
      <w:r>
        <w:t xml:space="preserve">Przychody budżetu </w:t>
      </w:r>
      <w:r w:rsidR="002934A4">
        <w:t xml:space="preserve">wyniosły </w:t>
      </w:r>
      <w:r w:rsidR="00E434A4">
        <w:t>1.167.750,00</w:t>
      </w:r>
      <w:r w:rsidR="002934A4">
        <w:t xml:space="preserve"> zł – wolne środki o których mowa w art. 217 ust. 2 pkt 6 ustawy o finansach publicznych.</w:t>
      </w:r>
    </w:p>
    <w:p w:rsidR="005E5B05" w:rsidRDefault="005E5B05" w:rsidP="00BD0963">
      <w:pPr>
        <w:jc w:val="both"/>
      </w:pPr>
    </w:p>
    <w:p w:rsidR="00E75A61" w:rsidRPr="00BD0963" w:rsidRDefault="00E75A61" w:rsidP="00E75A61">
      <w:pPr>
        <w:jc w:val="both"/>
      </w:pPr>
      <w:r>
        <w:t>W związku z powyższym postanowiono urealnić Załącznik Nr 1 do Uchwały</w:t>
      </w:r>
      <w:r w:rsidR="002934A4">
        <w:t xml:space="preserve"> N</w:t>
      </w:r>
      <w:r>
        <w:t xml:space="preserve">r </w:t>
      </w:r>
      <w:r w:rsidR="002934A4">
        <w:t>III.11.2014</w:t>
      </w:r>
      <w:r>
        <w:t xml:space="preserve"> Rady Gminy Słubice z dnia 2</w:t>
      </w:r>
      <w:r w:rsidR="002934A4">
        <w:t>2 grudnia 2014</w:t>
      </w:r>
      <w:r>
        <w:t xml:space="preserve"> r. pn. „Wieloletnia Prognoza Finansowa”.</w:t>
      </w:r>
    </w:p>
    <w:p w:rsidR="00584DAA" w:rsidRDefault="00584DAA" w:rsidP="00BD0963">
      <w:pPr>
        <w:jc w:val="both"/>
      </w:pPr>
    </w:p>
    <w:p w:rsidR="00982297" w:rsidRDefault="00982297" w:rsidP="00982297">
      <w:pPr>
        <w:jc w:val="both"/>
      </w:pPr>
      <w:r>
        <w:t>W załączniku Nr 2 do Uchwały Nr III.11.2014 Rady Gminy Słubice z dnia 22 grudnia 2014 r. pn. „Wykaz przedsięwzięć do WPF” wprowadza się następujące zmiany:</w:t>
      </w:r>
    </w:p>
    <w:p w:rsidR="00982297" w:rsidRDefault="00982297" w:rsidP="0098229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wprowadzono przedsięwzięcie pn. „Przebudowa i rozbudowa budynku Ośrodka Zdrowia     w Słubicach”. </w:t>
      </w:r>
    </w:p>
    <w:p w:rsidR="00982297" w:rsidRDefault="00982297" w:rsidP="00982297">
      <w:pPr>
        <w:pStyle w:val="Akapitzlist"/>
        <w:ind w:left="284"/>
        <w:jc w:val="both"/>
      </w:pPr>
      <w:r>
        <w:t xml:space="preserve">Zadanie powyższe realizowane jest w latach 2014 – 2015. Kwota limitu w 2015 roku wynosi 1.000.000,00 zł. Środki w wysokości 1.000.000,00 zł zostały wprowadzone Uchwałą Rady Gminy Słubice w dniu 24 marca 2015 r.   </w:t>
      </w:r>
    </w:p>
    <w:p w:rsidR="00584DAA" w:rsidRDefault="00584DAA" w:rsidP="00113E15">
      <w:pPr>
        <w:ind w:right="-108"/>
        <w:jc w:val="both"/>
      </w:pPr>
    </w:p>
    <w:p w:rsidR="00DA00E4" w:rsidRDefault="00DA00E4" w:rsidP="00113E15">
      <w:pPr>
        <w:ind w:right="-108"/>
        <w:jc w:val="both"/>
      </w:pPr>
    </w:p>
    <w:p w:rsidR="00DA00E4" w:rsidRDefault="00DA00E4" w:rsidP="00113E15">
      <w:pPr>
        <w:ind w:right="-108"/>
        <w:jc w:val="both"/>
      </w:pPr>
    </w:p>
    <w:sectPr w:rsidR="00DA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25906"/>
    <w:multiLevelType w:val="hybridMultilevel"/>
    <w:tmpl w:val="E780B8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7969"/>
    <w:rsid w:val="000B5450"/>
    <w:rsid w:val="00113E15"/>
    <w:rsid w:val="00120C07"/>
    <w:rsid w:val="00166076"/>
    <w:rsid w:val="00180660"/>
    <w:rsid w:val="001E53EE"/>
    <w:rsid w:val="0023356B"/>
    <w:rsid w:val="0024283A"/>
    <w:rsid w:val="00280EED"/>
    <w:rsid w:val="002934A4"/>
    <w:rsid w:val="002A7B84"/>
    <w:rsid w:val="00323FAE"/>
    <w:rsid w:val="003277EC"/>
    <w:rsid w:val="003521ED"/>
    <w:rsid w:val="00403894"/>
    <w:rsid w:val="0042677C"/>
    <w:rsid w:val="00447DF9"/>
    <w:rsid w:val="00483406"/>
    <w:rsid w:val="004E5A9E"/>
    <w:rsid w:val="005376F0"/>
    <w:rsid w:val="00584DAA"/>
    <w:rsid w:val="005C1CC7"/>
    <w:rsid w:val="005C7E84"/>
    <w:rsid w:val="005E5B05"/>
    <w:rsid w:val="00644E9B"/>
    <w:rsid w:val="006B7A0B"/>
    <w:rsid w:val="00784A8E"/>
    <w:rsid w:val="007C68AE"/>
    <w:rsid w:val="007D45A2"/>
    <w:rsid w:val="008A254D"/>
    <w:rsid w:val="008F58FF"/>
    <w:rsid w:val="00982297"/>
    <w:rsid w:val="00A762C5"/>
    <w:rsid w:val="00BA2B7D"/>
    <w:rsid w:val="00BA6619"/>
    <w:rsid w:val="00BA7A06"/>
    <w:rsid w:val="00BD0963"/>
    <w:rsid w:val="00C24788"/>
    <w:rsid w:val="00C30A07"/>
    <w:rsid w:val="00C85D9A"/>
    <w:rsid w:val="00CB3FCF"/>
    <w:rsid w:val="00D31361"/>
    <w:rsid w:val="00DA00E4"/>
    <w:rsid w:val="00DB5F64"/>
    <w:rsid w:val="00DF2B15"/>
    <w:rsid w:val="00E32780"/>
    <w:rsid w:val="00E434A4"/>
    <w:rsid w:val="00E75A61"/>
    <w:rsid w:val="00EA439A"/>
    <w:rsid w:val="00EF5277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8232-C1EC-4FE3-96AC-52F8353F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7</cp:revision>
  <cp:lastPrinted>2015-05-15T08:33:00Z</cp:lastPrinted>
  <dcterms:created xsi:type="dcterms:W3CDTF">2015-05-12T11:48:00Z</dcterms:created>
  <dcterms:modified xsi:type="dcterms:W3CDTF">2015-05-15T08:33:00Z</dcterms:modified>
</cp:coreProperties>
</file>