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BE" w:rsidRPr="00EC53BE" w:rsidRDefault="00EC53BE" w:rsidP="007004D7">
      <w:pPr>
        <w:rPr>
          <w:i/>
          <w:sz w:val="26"/>
          <w:szCs w:val="26"/>
        </w:rPr>
      </w:pPr>
    </w:p>
    <w:p w:rsidR="0018717A" w:rsidRDefault="007004D7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IX.55.</w:t>
      </w:r>
      <w:r w:rsidR="0018717A">
        <w:rPr>
          <w:b/>
          <w:sz w:val="26"/>
          <w:szCs w:val="26"/>
        </w:rPr>
        <w:t>2019</w:t>
      </w:r>
    </w:p>
    <w:p w:rsidR="0018717A" w:rsidRDefault="0018717A" w:rsidP="00EC5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Słubice</w:t>
      </w: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7004D7">
        <w:rPr>
          <w:b/>
          <w:sz w:val="26"/>
          <w:szCs w:val="26"/>
        </w:rPr>
        <w:t xml:space="preserve">13 sierpnia </w:t>
      </w:r>
      <w:r>
        <w:rPr>
          <w:b/>
          <w:sz w:val="26"/>
          <w:szCs w:val="26"/>
        </w:rPr>
        <w:t>2019 r.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ind w:left="1276" w:hanging="1276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w sprawie: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zmiany Wieloletniej Prognozy Finansowej Gminy Słubice.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podstawie art. 18 ust. 2 pkt 15 ustawy z dnia 8 marca 1990 r. </w:t>
      </w:r>
      <w:r>
        <w:rPr>
          <w:sz w:val="26"/>
          <w:szCs w:val="26"/>
        </w:rPr>
        <w:br/>
        <w:t>o samorządzie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 U. z 2019 r., poz. 506) oraz art. 226, art. 227, art. 229 </w:t>
      </w:r>
      <w:r>
        <w:rPr>
          <w:spacing w:val="-2"/>
          <w:sz w:val="26"/>
          <w:szCs w:val="26"/>
        </w:rPr>
        <w:t>i art. 231) ustawy z dnia 27 sierpnia 2009 r. o finansach publicznych (</w:t>
      </w:r>
      <w:proofErr w:type="spellStart"/>
      <w:r>
        <w:rPr>
          <w:spacing w:val="-2"/>
          <w:sz w:val="26"/>
          <w:szCs w:val="26"/>
        </w:rPr>
        <w:t>t.j</w:t>
      </w:r>
      <w:proofErr w:type="spellEnd"/>
      <w:r>
        <w:rPr>
          <w:spacing w:val="-2"/>
          <w:sz w:val="26"/>
          <w:szCs w:val="26"/>
        </w:rPr>
        <w:t>. Dz. U. z 2019 r.,</w:t>
      </w:r>
      <w:r>
        <w:rPr>
          <w:sz w:val="26"/>
          <w:szCs w:val="26"/>
        </w:rPr>
        <w:t xml:space="preserve"> poz. 869)</w:t>
      </w:r>
      <w:r>
        <w:rPr>
          <w:b/>
          <w:sz w:val="26"/>
          <w:szCs w:val="26"/>
        </w:rPr>
        <w:t xml:space="preserve"> Rada Gminy Słubice uchwala, co następuje: 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>W uchwale Nr IV.21.2018 Rady Gminy Słubice z dnia 28 grudnia 2018 r. w sprawie: Wieloletniej Prognozy Finansowej Gminy Słubice wprowadza się następujące zmiany:</w:t>
      </w:r>
    </w:p>
    <w:p w:rsidR="0018717A" w:rsidRDefault="0018717A" w:rsidP="0018717A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Wieloletniej Prognozie Finansowej Gminy Słubice na lata 2019 – 2024, zgodnie z załącznikiem Nr 1 do niniejszej uchwały.</w:t>
      </w:r>
    </w:p>
    <w:p w:rsidR="0018717A" w:rsidRDefault="0018717A" w:rsidP="0018717A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wykazie przedsięwzięć, zgodnie z załącznikiem Nr 2 do niniejszej uchwały.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rPr>
          <w:sz w:val="26"/>
          <w:szCs w:val="26"/>
        </w:rPr>
      </w:pPr>
      <w:r>
        <w:rPr>
          <w:sz w:val="26"/>
          <w:szCs w:val="26"/>
        </w:rPr>
        <w:t>Wykonanie uchwały powierza się Wójtowi Gminy Słubice.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18717A" w:rsidRDefault="0018717A" w:rsidP="0018717A">
      <w:pPr>
        <w:jc w:val="center"/>
        <w:rPr>
          <w:sz w:val="26"/>
          <w:szCs w:val="26"/>
        </w:rPr>
      </w:pPr>
    </w:p>
    <w:p w:rsidR="0018717A" w:rsidRDefault="0018717A" w:rsidP="0018717A">
      <w:pPr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C6399D" w:rsidRDefault="00C6399D" w:rsidP="0018717A"/>
    <w:p w:rsidR="0018717A" w:rsidRDefault="0018717A" w:rsidP="0018717A">
      <w:pPr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0B254E">
        <w:rPr>
          <w:b/>
        </w:rPr>
        <w:t>IX.55.</w:t>
      </w:r>
      <w:r w:rsidR="00447A30">
        <w:rPr>
          <w:b/>
        </w:rPr>
        <w:t>2019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0B254E">
        <w:rPr>
          <w:b/>
        </w:rPr>
        <w:t xml:space="preserve"> 13 sierpnia </w:t>
      </w:r>
      <w:r w:rsidR="004C7F03">
        <w:rPr>
          <w:b/>
        </w:rPr>
        <w:t>2019 r.</w:t>
      </w:r>
    </w:p>
    <w:p w:rsidR="00E84DC0" w:rsidRDefault="00E84DC0" w:rsidP="00A53C86">
      <w:pPr>
        <w:rPr>
          <w:b/>
        </w:rPr>
      </w:pPr>
    </w:p>
    <w:p w:rsidR="003A3FB3" w:rsidRPr="003A3FB3" w:rsidRDefault="00E84DC0" w:rsidP="001D79EC">
      <w:pPr>
        <w:ind w:firstLine="708"/>
        <w:jc w:val="both"/>
      </w:pPr>
      <w:r w:rsidRPr="003A3FB3">
        <w:t>W związku z potrzebą zmiany Uchwały Budżetowej na rok 201</w:t>
      </w:r>
      <w:r w:rsidR="003A3FB3" w:rsidRPr="003A3FB3">
        <w:t>9</w:t>
      </w:r>
      <w:r w:rsidRPr="003A3FB3">
        <w:t xml:space="preserve"> polegającej </w:t>
      </w:r>
      <w:r w:rsidRPr="003A3FB3">
        <w:br/>
        <w:t xml:space="preserve">na wprowadzeniu  środków po stronie dochodów (zwiększenie – </w:t>
      </w:r>
      <w:r w:rsidR="000F4F21">
        <w:t>49.061,00</w:t>
      </w:r>
      <w:r w:rsidR="000564B5" w:rsidRPr="003A3FB3">
        <w:t xml:space="preserve"> zł</w:t>
      </w:r>
      <w:r w:rsidR="000564B5" w:rsidRPr="008C0C01">
        <w:rPr>
          <w:spacing w:val="-4"/>
        </w:rPr>
        <w:t>) i</w:t>
      </w:r>
      <w:r w:rsidRPr="008C0C01">
        <w:rPr>
          <w:spacing w:val="-4"/>
        </w:rPr>
        <w:t xml:space="preserve"> po stronie wydatków (zwiększenie – </w:t>
      </w:r>
      <w:r w:rsidR="003B266D" w:rsidRPr="00B0740F">
        <w:rPr>
          <w:spacing w:val="-4"/>
        </w:rPr>
        <w:t>4.340</w:t>
      </w:r>
      <w:r w:rsidR="003272A6" w:rsidRPr="00B0740F">
        <w:rPr>
          <w:spacing w:val="-4"/>
        </w:rPr>
        <w:t>.000</w:t>
      </w:r>
      <w:r w:rsidR="000564B5" w:rsidRPr="00B0740F">
        <w:rPr>
          <w:spacing w:val="-4"/>
        </w:rPr>
        <w:t>,00</w:t>
      </w:r>
      <w:r w:rsidR="00A0449E" w:rsidRPr="00B0740F">
        <w:rPr>
          <w:spacing w:val="-4"/>
        </w:rPr>
        <w:t xml:space="preserve"> zł</w:t>
      </w:r>
      <w:r w:rsidR="00CE784E" w:rsidRPr="008C0C01">
        <w:rPr>
          <w:spacing w:val="-4"/>
        </w:rPr>
        <w:t xml:space="preserve">, zmniejszenie – </w:t>
      </w:r>
      <w:r w:rsidR="000F4F21" w:rsidRPr="00B0740F">
        <w:rPr>
          <w:spacing w:val="-4"/>
        </w:rPr>
        <w:t>2</w:t>
      </w:r>
      <w:r w:rsidR="003272A6" w:rsidRPr="00B0740F">
        <w:rPr>
          <w:spacing w:val="-4"/>
        </w:rPr>
        <w:t>90</w:t>
      </w:r>
      <w:r w:rsidR="004C7F03" w:rsidRPr="00B0740F">
        <w:rPr>
          <w:spacing w:val="-4"/>
        </w:rPr>
        <w:t>.</w:t>
      </w:r>
      <w:r w:rsidR="000F4F21" w:rsidRPr="00B0740F">
        <w:rPr>
          <w:spacing w:val="-4"/>
        </w:rPr>
        <w:t>93</w:t>
      </w:r>
      <w:r w:rsidR="00C45EDB">
        <w:rPr>
          <w:spacing w:val="-4"/>
        </w:rPr>
        <w:t>9</w:t>
      </w:r>
      <w:r w:rsidR="00CE784E" w:rsidRPr="00B0740F">
        <w:rPr>
          <w:spacing w:val="-4"/>
        </w:rPr>
        <w:t>,00 zł</w:t>
      </w:r>
      <w:r w:rsidRPr="008C0C01">
        <w:rPr>
          <w:spacing w:val="-4"/>
        </w:rPr>
        <w:t>)</w:t>
      </w:r>
      <w:r w:rsidR="003A3FB3" w:rsidRPr="003A3FB3">
        <w:t xml:space="preserve"> zmienił się wynik budżetu i związana z nim kwota przychodu.</w:t>
      </w:r>
    </w:p>
    <w:p w:rsidR="009E2925" w:rsidRDefault="009E2925" w:rsidP="003A3FB3">
      <w:pPr>
        <w:jc w:val="both"/>
      </w:pPr>
    </w:p>
    <w:p w:rsidR="004C7F03" w:rsidRDefault="004C7F03" w:rsidP="003A3FB3">
      <w:pPr>
        <w:jc w:val="both"/>
      </w:pPr>
      <w:r>
        <w:t>Ponadto w niniejszej uchwale wprowadzono środki po stronie dochodów i wydatków, które zostały wprowadzone:</w:t>
      </w:r>
    </w:p>
    <w:p w:rsidR="00CC7DE9" w:rsidRDefault="00CC7DE9" w:rsidP="003A3FB3">
      <w:pPr>
        <w:jc w:val="both"/>
      </w:pPr>
    </w:p>
    <w:p w:rsidR="00214B31" w:rsidRDefault="00214B31" w:rsidP="00214B31">
      <w:pPr>
        <w:pStyle w:val="Akapitzlist"/>
        <w:numPr>
          <w:ilvl w:val="0"/>
          <w:numId w:val="8"/>
        </w:numPr>
        <w:jc w:val="both"/>
      </w:pPr>
      <w:r>
        <w:t>Zarządzenie Nr 0050.60.2019 Wójta Gminy Słubice z dnia 28 czerwca 2019 r. – zwiększenie o kwotę 116.853,00 zł – dotacje celowe w tym: 28.000,00 zł na „Aktywną tablicę”, 70.833,00 zł na realizację zadań wynikających z wieloletniego programu „Posiłek w szkole i w domu” na lata 2019-2023, dotyczących wspierania organów prowadzących publiczne szkoły podstawowe  w zapewnieniu bezpiecznych warunków nauki, wychowania i opieki przez organizację stołówek i miejsc spożywania posiłków, 2</w:t>
      </w:r>
      <w:r w:rsidR="00110E54">
        <w:t>.</w:t>
      </w:r>
      <w:r>
        <w:t>030,00 zł na wypłacenie wynagrodzenia za sprawowanie opieki oraz na obsługę tego zadania, 15.990,00 zł, na dofinansowanie zadań realizowanych w ramach Rządowego Programu „Posiłek w szkole i w domu”.</w:t>
      </w:r>
    </w:p>
    <w:p w:rsidR="00A53C86" w:rsidRDefault="00214B31" w:rsidP="003272A6">
      <w:pPr>
        <w:pStyle w:val="Akapitzlist"/>
        <w:numPr>
          <w:ilvl w:val="0"/>
          <w:numId w:val="8"/>
        </w:numPr>
        <w:jc w:val="both"/>
      </w:pPr>
      <w:r>
        <w:t>Zarządzeniem Nr 0050.74.2019 Wójta Gminy Słubice z dnia 22 lipca 2019 r. – zwiększenie o kwotę 43.516,00 zł – pomoc finansowa w formie dotacji i dotacja celowa w tym:</w:t>
      </w:r>
      <w:r w:rsidR="003272A6">
        <w:t xml:space="preserve"> </w:t>
      </w:r>
      <w:r>
        <w:t>5.000,00 zł na zakup sprzętu ratowniczo – gaśniczego i umundurowania dla jednostek OSP Łaziska z/s w Bończy,</w:t>
      </w:r>
      <w:r w:rsidR="003272A6">
        <w:t xml:space="preserve"> </w:t>
      </w:r>
      <w:r>
        <w:t xml:space="preserve">5.000,00 zł na </w:t>
      </w:r>
      <w:r w:rsidR="001E1CC2">
        <w:t>remont</w:t>
      </w:r>
      <w:r>
        <w:t xml:space="preserve"> budynku Strażnicy Ochotniczej straży Pożarnej w Juliszewie,</w:t>
      </w:r>
      <w:r w:rsidR="003272A6">
        <w:t xml:space="preserve"> </w:t>
      </w:r>
      <w:r>
        <w:t>5.000,00 zł na zakup sprzętu ratowniczo – gaśniczego dla jednostki OSP Słubice,</w:t>
      </w:r>
      <w:r w:rsidR="003272A6">
        <w:t xml:space="preserve"> </w:t>
      </w:r>
      <w:r>
        <w:t>10.000,00 zł na remont OSP Piotrkówek,</w:t>
      </w:r>
      <w:r w:rsidR="003272A6">
        <w:t xml:space="preserve"> </w:t>
      </w:r>
      <w:r>
        <w:t>11.000,00 zł na remont budynku Ochotniczej Straży</w:t>
      </w:r>
      <w:r w:rsidR="00A53C86">
        <w:t xml:space="preserve"> Pożarnej Słubice w zakresie remontu schodów oraz orynnowanie strażnicy,</w:t>
      </w:r>
      <w:r w:rsidR="003272A6">
        <w:t xml:space="preserve"> </w:t>
      </w:r>
      <w:r w:rsidR="00A53C86">
        <w:t>7.516,00 zł  z przeznaczeniem na wyposażenie szkół w podręczniki, materiały edukacyjne lub materiały ćwiczeniowe.</w:t>
      </w:r>
    </w:p>
    <w:p w:rsidR="00A53C86" w:rsidRDefault="00A53C86" w:rsidP="00A53C86">
      <w:pPr>
        <w:pStyle w:val="Akapitzlist"/>
        <w:ind w:left="1440"/>
        <w:jc w:val="both"/>
      </w:pPr>
    </w:p>
    <w:p w:rsidR="00A53C86" w:rsidRDefault="00A53C86" w:rsidP="00A53C86">
      <w:pPr>
        <w:jc w:val="both"/>
      </w:pPr>
      <w:r>
        <w:t>Zmianie uległ wynik budżetu – zwiększył się deficyt o kwotę 4.000.000,00 zł tj. do kwoty 4.505.634,00 zł, który zostanie pokryty:</w:t>
      </w:r>
    </w:p>
    <w:p w:rsidR="00A53C86" w:rsidRDefault="00A53C86" w:rsidP="00A53C86">
      <w:pPr>
        <w:pStyle w:val="Akapitzlist"/>
        <w:numPr>
          <w:ilvl w:val="0"/>
          <w:numId w:val="10"/>
        </w:numPr>
        <w:jc w:val="both"/>
      </w:pPr>
      <w:r>
        <w:t>505.634,00 zł  - wolnymi środkami,</w:t>
      </w:r>
    </w:p>
    <w:p w:rsidR="00A53C86" w:rsidRDefault="00A53C86" w:rsidP="00A53C86">
      <w:pPr>
        <w:pStyle w:val="Akapitzlist"/>
        <w:numPr>
          <w:ilvl w:val="0"/>
          <w:numId w:val="10"/>
        </w:numPr>
        <w:jc w:val="both"/>
      </w:pPr>
      <w:r>
        <w:t xml:space="preserve">4.000.000,00 zł – pożyczka z </w:t>
      </w:r>
      <w:proofErr w:type="spellStart"/>
      <w:r>
        <w:t>WFOŚiGW</w:t>
      </w:r>
      <w:proofErr w:type="spellEnd"/>
      <w:r>
        <w:t xml:space="preserve"> w Warszawie.</w:t>
      </w:r>
    </w:p>
    <w:p w:rsidR="00A53C86" w:rsidRDefault="00A53C86" w:rsidP="00A53C86">
      <w:pPr>
        <w:jc w:val="both"/>
      </w:pPr>
    </w:p>
    <w:p w:rsidR="00A53C86" w:rsidRDefault="00A53C86" w:rsidP="00A53C86">
      <w:pPr>
        <w:jc w:val="both"/>
      </w:pPr>
      <w:r>
        <w:t>Przychody budżetu wyniosły 4.796.315,00 zł tj. 796.315,00 zł  - wolne środki o których mowa w art. 217 ust. 2  pkt 6 ustawy o finansach publicznych i 4.000.000,00 zł – pożyczka</w:t>
      </w:r>
    </w:p>
    <w:p w:rsidR="00A53C86" w:rsidRDefault="00A53C86" w:rsidP="00A53C86">
      <w:pPr>
        <w:jc w:val="both"/>
      </w:pPr>
    </w:p>
    <w:p w:rsidR="00A53C86" w:rsidRDefault="00A53C86" w:rsidP="00A53C86">
      <w:pPr>
        <w:jc w:val="both"/>
      </w:pPr>
      <w:r>
        <w:t>Prognozowane dochody i wydatki w latach 2020-2024 zostały ponownie przeliczone.</w:t>
      </w:r>
    </w:p>
    <w:p w:rsidR="00427C61" w:rsidRDefault="00427C61" w:rsidP="00A53C86">
      <w:pPr>
        <w:jc w:val="both"/>
      </w:pPr>
    </w:p>
    <w:p w:rsidR="009A1CBF" w:rsidRDefault="00427C61" w:rsidP="00A53C86">
      <w:pPr>
        <w:jc w:val="both"/>
      </w:pPr>
      <w:r>
        <w:t>W związku z powyższym postanowiono urealnić Załącznik Nr 1 do Uchwały Nr IV.</w:t>
      </w:r>
      <w:r w:rsidR="009A1CBF">
        <w:t>21.2018 Rady Gminy Słubice z dnia 28 grudnia 2018 r. pn. „Wieloletnia Prognoza Finansowa Gminy Słubice na lata 2019-2024”.</w:t>
      </w:r>
    </w:p>
    <w:p w:rsidR="009A1CBF" w:rsidRDefault="009A1CBF" w:rsidP="00A53C86">
      <w:pPr>
        <w:jc w:val="both"/>
      </w:pPr>
    </w:p>
    <w:p w:rsidR="00427C61" w:rsidRDefault="009A1CBF" w:rsidP="00A53C86">
      <w:pPr>
        <w:jc w:val="both"/>
      </w:pPr>
      <w:r>
        <w:t>W załączniku Nr 2 do uchwały Nr IV.21.2018 Rady Gminy Słubice z dnia 28 grudnia 2018 r. wprowadzono zmiany:</w:t>
      </w:r>
      <w:r w:rsidR="00427C61">
        <w:t xml:space="preserve"> </w:t>
      </w:r>
    </w:p>
    <w:p w:rsidR="004C7F03" w:rsidRPr="004C7F03" w:rsidRDefault="004C7F03" w:rsidP="004C7F03">
      <w:pPr>
        <w:jc w:val="both"/>
        <w:rPr>
          <w:color w:val="FF0000"/>
        </w:rPr>
      </w:pPr>
    </w:p>
    <w:p w:rsidR="009E2925" w:rsidRDefault="005A667B" w:rsidP="009A1CBF">
      <w:pPr>
        <w:pStyle w:val="Akapitzlist"/>
        <w:numPr>
          <w:ilvl w:val="0"/>
          <w:numId w:val="12"/>
        </w:numPr>
        <w:jc w:val="both"/>
      </w:pPr>
      <w:r w:rsidRPr="005A667B">
        <w:lastRenderedPageBreak/>
        <w:t>w zadaniu pn. „Budowa drogi gminnej G291110W (G10)</w:t>
      </w:r>
      <w:r w:rsidR="00492CEB">
        <w:t xml:space="preserve"> </w:t>
      </w:r>
      <w:bookmarkStart w:id="0" w:name="_GoBack"/>
      <w:bookmarkEnd w:id="0"/>
      <w:r w:rsidRPr="005A667B">
        <w:t>Wymyśle Polskie – Alfonsów – Bończa w gminie Słubice” z</w:t>
      </w:r>
      <w:r w:rsidR="00A53C86">
        <w:t>mniejszono</w:t>
      </w:r>
      <w:r w:rsidRPr="005A667B">
        <w:t xml:space="preserve"> środki o kwotę </w:t>
      </w:r>
      <w:r w:rsidR="00A53C86">
        <w:t>1</w:t>
      </w:r>
      <w:r w:rsidR="00CC7DE9">
        <w:t>58</w:t>
      </w:r>
      <w:r w:rsidR="00A53C86">
        <w:t>.939,00</w:t>
      </w:r>
      <w:r w:rsidRPr="005A667B">
        <w:t xml:space="preserve"> zł. W związku z powyższym limit 2019 r. wynosi </w:t>
      </w:r>
      <w:r w:rsidR="00A53C86">
        <w:t>6</w:t>
      </w:r>
      <w:r w:rsidR="00B0740F">
        <w:t>41</w:t>
      </w:r>
      <w:r w:rsidR="00A53C86">
        <w:t>.361,00</w:t>
      </w:r>
      <w:r w:rsidRPr="005A667B">
        <w:t xml:space="preserve"> zł i łączne nakłady </w:t>
      </w:r>
      <w:r w:rsidR="00A53C86">
        <w:t>6</w:t>
      </w:r>
      <w:r w:rsidR="00CC7DE9">
        <w:t>41</w:t>
      </w:r>
      <w:r w:rsidR="00A53C86">
        <w:t>.361,</w:t>
      </w:r>
      <w:r w:rsidRPr="005A667B">
        <w:t>00 zł.</w:t>
      </w:r>
    </w:p>
    <w:p w:rsidR="00A53C86" w:rsidRPr="005A667B" w:rsidRDefault="00A53C86" w:rsidP="00A53C86">
      <w:pPr>
        <w:ind w:left="360"/>
        <w:jc w:val="both"/>
      </w:pPr>
    </w:p>
    <w:p w:rsidR="004E003E" w:rsidRPr="005A667B" w:rsidRDefault="009E2925" w:rsidP="009E2925">
      <w:pPr>
        <w:tabs>
          <w:tab w:val="left" w:pos="9072"/>
        </w:tabs>
        <w:jc w:val="both"/>
      </w:pPr>
      <w:r w:rsidRPr="005A667B">
        <w:t>Po tych zmianach wydatki na przedsięwzięcia ogółem w 2019 r. wynoszą 1.</w:t>
      </w:r>
      <w:r w:rsidR="00CC7DE9">
        <w:t>743.</w:t>
      </w:r>
      <w:r w:rsidR="00A53C86">
        <w:t>074</w:t>
      </w:r>
      <w:r w:rsidRPr="005A667B">
        <w:t>,00 zł.</w:t>
      </w:r>
    </w:p>
    <w:sectPr w:rsidR="004E003E" w:rsidRPr="005A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AC0"/>
    <w:multiLevelType w:val="hybridMultilevel"/>
    <w:tmpl w:val="B67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66B"/>
    <w:multiLevelType w:val="hybridMultilevel"/>
    <w:tmpl w:val="BB0E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78F"/>
    <w:multiLevelType w:val="hybridMultilevel"/>
    <w:tmpl w:val="3A505E84"/>
    <w:lvl w:ilvl="0" w:tplc="1922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6071"/>
    <w:multiLevelType w:val="hybridMultilevel"/>
    <w:tmpl w:val="43581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AB7079"/>
    <w:multiLevelType w:val="hybridMultilevel"/>
    <w:tmpl w:val="F7006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13A4"/>
    <w:multiLevelType w:val="hybridMultilevel"/>
    <w:tmpl w:val="2BDC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50E54"/>
    <w:multiLevelType w:val="hybridMultilevel"/>
    <w:tmpl w:val="A886A27C"/>
    <w:lvl w:ilvl="0" w:tplc="640E0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5FD0"/>
    <w:multiLevelType w:val="hybridMultilevel"/>
    <w:tmpl w:val="FE90891A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F07116"/>
    <w:multiLevelType w:val="hybridMultilevel"/>
    <w:tmpl w:val="449A5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A646B"/>
    <w:rsid w:val="000B254E"/>
    <w:rsid w:val="000B5450"/>
    <w:rsid w:val="000D7F47"/>
    <w:rsid w:val="000F3A6D"/>
    <w:rsid w:val="000F4F21"/>
    <w:rsid w:val="00104F59"/>
    <w:rsid w:val="00110E54"/>
    <w:rsid w:val="00113E15"/>
    <w:rsid w:val="00120C07"/>
    <w:rsid w:val="0015402E"/>
    <w:rsid w:val="00166076"/>
    <w:rsid w:val="00166860"/>
    <w:rsid w:val="00176AC0"/>
    <w:rsid w:val="00180660"/>
    <w:rsid w:val="00183324"/>
    <w:rsid w:val="001853CB"/>
    <w:rsid w:val="0018717A"/>
    <w:rsid w:val="0019145F"/>
    <w:rsid w:val="00195D69"/>
    <w:rsid w:val="001B0319"/>
    <w:rsid w:val="001D79EC"/>
    <w:rsid w:val="001E1CC2"/>
    <w:rsid w:val="001F1367"/>
    <w:rsid w:val="00214B31"/>
    <w:rsid w:val="0023356B"/>
    <w:rsid w:val="0024283A"/>
    <w:rsid w:val="00280EED"/>
    <w:rsid w:val="002934A4"/>
    <w:rsid w:val="00294BD1"/>
    <w:rsid w:val="002A7B84"/>
    <w:rsid w:val="002B51B7"/>
    <w:rsid w:val="002D6711"/>
    <w:rsid w:val="003138D1"/>
    <w:rsid w:val="003272A6"/>
    <w:rsid w:val="003277EC"/>
    <w:rsid w:val="003A3FB3"/>
    <w:rsid w:val="003A68FB"/>
    <w:rsid w:val="003B266D"/>
    <w:rsid w:val="003C1CA2"/>
    <w:rsid w:val="003D6D41"/>
    <w:rsid w:val="003F34F2"/>
    <w:rsid w:val="00403894"/>
    <w:rsid w:val="0042677C"/>
    <w:rsid w:val="00427C61"/>
    <w:rsid w:val="00430947"/>
    <w:rsid w:val="00447A30"/>
    <w:rsid w:val="00447DF9"/>
    <w:rsid w:val="004500B1"/>
    <w:rsid w:val="00483031"/>
    <w:rsid w:val="00483406"/>
    <w:rsid w:val="00492CEB"/>
    <w:rsid w:val="004A7436"/>
    <w:rsid w:val="004C7F03"/>
    <w:rsid w:val="004E003E"/>
    <w:rsid w:val="004E5A9E"/>
    <w:rsid w:val="00500CE9"/>
    <w:rsid w:val="00502245"/>
    <w:rsid w:val="00502620"/>
    <w:rsid w:val="00515691"/>
    <w:rsid w:val="00530D8B"/>
    <w:rsid w:val="005376F0"/>
    <w:rsid w:val="005713DF"/>
    <w:rsid w:val="00584DAA"/>
    <w:rsid w:val="00590E86"/>
    <w:rsid w:val="00594BD7"/>
    <w:rsid w:val="005A667B"/>
    <w:rsid w:val="005C1CC7"/>
    <w:rsid w:val="005C432C"/>
    <w:rsid w:val="005C7E84"/>
    <w:rsid w:val="005E5A59"/>
    <w:rsid w:val="005E5B05"/>
    <w:rsid w:val="00611CFA"/>
    <w:rsid w:val="00644E9B"/>
    <w:rsid w:val="00655784"/>
    <w:rsid w:val="00682A38"/>
    <w:rsid w:val="006849F6"/>
    <w:rsid w:val="006B7A0B"/>
    <w:rsid w:val="006C047A"/>
    <w:rsid w:val="006C7D5C"/>
    <w:rsid w:val="007004D7"/>
    <w:rsid w:val="00705BF3"/>
    <w:rsid w:val="00723536"/>
    <w:rsid w:val="007370E4"/>
    <w:rsid w:val="00784A8E"/>
    <w:rsid w:val="0079720C"/>
    <w:rsid w:val="007C345C"/>
    <w:rsid w:val="007C6791"/>
    <w:rsid w:val="007C68AE"/>
    <w:rsid w:val="007D45A2"/>
    <w:rsid w:val="00807435"/>
    <w:rsid w:val="00812531"/>
    <w:rsid w:val="008159C7"/>
    <w:rsid w:val="00824BC7"/>
    <w:rsid w:val="00835439"/>
    <w:rsid w:val="008414F9"/>
    <w:rsid w:val="00890488"/>
    <w:rsid w:val="008A254D"/>
    <w:rsid w:val="008B2E16"/>
    <w:rsid w:val="008C0C01"/>
    <w:rsid w:val="008C4604"/>
    <w:rsid w:val="008F58FF"/>
    <w:rsid w:val="00901E1F"/>
    <w:rsid w:val="009127AC"/>
    <w:rsid w:val="00914544"/>
    <w:rsid w:val="009574C4"/>
    <w:rsid w:val="00960B87"/>
    <w:rsid w:val="009A1CBF"/>
    <w:rsid w:val="009C5429"/>
    <w:rsid w:val="009D41D6"/>
    <w:rsid w:val="009E2925"/>
    <w:rsid w:val="009F4E68"/>
    <w:rsid w:val="00A0449E"/>
    <w:rsid w:val="00A349DA"/>
    <w:rsid w:val="00A36DD1"/>
    <w:rsid w:val="00A53C86"/>
    <w:rsid w:val="00A90C28"/>
    <w:rsid w:val="00A91F04"/>
    <w:rsid w:val="00A952EA"/>
    <w:rsid w:val="00A960BB"/>
    <w:rsid w:val="00AA353F"/>
    <w:rsid w:val="00AD5990"/>
    <w:rsid w:val="00B0740F"/>
    <w:rsid w:val="00B20B5E"/>
    <w:rsid w:val="00B40D00"/>
    <w:rsid w:val="00BA2B7D"/>
    <w:rsid w:val="00BA456A"/>
    <w:rsid w:val="00BA47AE"/>
    <w:rsid w:val="00BA6619"/>
    <w:rsid w:val="00BA7A06"/>
    <w:rsid w:val="00BD031D"/>
    <w:rsid w:val="00BD0963"/>
    <w:rsid w:val="00C0305B"/>
    <w:rsid w:val="00C24788"/>
    <w:rsid w:val="00C30A07"/>
    <w:rsid w:val="00C35F22"/>
    <w:rsid w:val="00C45EDB"/>
    <w:rsid w:val="00C471E0"/>
    <w:rsid w:val="00C55328"/>
    <w:rsid w:val="00C6399D"/>
    <w:rsid w:val="00C75042"/>
    <w:rsid w:val="00C85D9A"/>
    <w:rsid w:val="00CC1110"/>
    <w:rsid w:val="00CC7DE9"/>
    <w:rsid w:val="00CE784E"/>
    <w:rsid w:val="00CF4816"/>
    <w:rsid w:val="00D17957"/>
    <w:rsid w:val="00D2082B"/>
    <w:rsid w:val="00D709DB"/>
    <w:rsid w:val="00DA00E4"/>
    <w:rsid w:val="00DB5F64"/>
    <w:rsid w:val="00DE7AAC"/>
    <w:rsid w:val="00DF21B2"/>
    <w:rsid w:val="00DF2B15"/>
    <w:rsid w:val="00E03A2E"/>
    <w:rsid w:val="00E244F4"/>
    <w:rsid w:val="00E32780"/>
    <w:rsid w:val="00E75A61"/>
    <w:rsid w:val="00E84DC0"/>
    <w:rsid w:val="00E93566"/>
    <w:rsid w:val="00E935B9"/>
    <w:rsid w:val="00EA439A"/>
    <w:rsid w:val="00EB1725"/>
    <w:rsid w:val="00EB5AA0"/>
    <w:rsid w:val="00EC1A65"/>
    <w:rsid w:val="00EC53BE"/>
    <w:rsid w:val="00ED5175"/>
    <w:rsid w:val="00EF5277"/>
    <w:rsid w:val="00F4349A"/>
    <w:rsid w:val="00F669EE"/>
    <w:rsid w:val="00F717AD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15</cp:revision>
  <cp:lastPrinted>2019-08-02T12:52:00Z</cp:lastPrinted>
  <dcterms:created xsi:type="dcterms:W3CDTF">2019-08-02T12:53:00Z</dcterms:created>
  <dcterms:modified xsi:type="dcterms:W3CDTF">2019-08-14T07:45:00Z</dcterms:modified>
</cp:coreProperties>
</file>