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CA" w:rsidRPr="00BE16AA" w:rsidRDefault="000A2BCA" w:rsidP="000A2BCA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BE16AA">
        <w:rPr>
          <w:b/>
          <w:color w:val="000000"/>
          <w:sz w:val="32"/>
          <w:szCs w:val="32"/>
        </w:rPr>
        <w:t>Zarządzenie Nr 0050.</w:t>
      </w:r>
      <w:r>
        <w:rPr>
          <w:b/>
          <w:color w:val="000000"/>
          <w:sz w:val="32"/>
          <w:szCs w:val="32"/>
        </w:rPr>
        <w:t>50</w:t>
      </w:r>
      <w:r w:rsidRPr="00BE16AA">
        <w:rPr>
          <w:b/>
          <w:color w:val="000000"/>
          <w:sz w:val="32"/>
          <w:szCs w:val="32"/>
        </w:rPr>
        <w:t>.201</w:t>
      </w:r>
      <w:r>
        <w:rPr>
          <w:b/>
          <w:color w:val="000000"/>
          <w:sz w:val="32"/>
          <w:szCs w:val="32"/>
        </w:rPr>
        <w:t>9</w:t>
      </w:r>
    </w:p>
    <w:p w:rsidR="000A2BCA" w:rsidRPr="00BE16AA" w:rsidRDefault="000A2BCA" w:rsidP="000A2BCA">
      <w:pPr>
        <w:jc w:val="center"/>
        <w:rPr>
          <w:b/>
          <w:color w:val="000000"/>
          <w:sz w:val="32"/>
          <w:szCs w:val="32"/>
        </w:rPr>
      </w:pPr>
      <w:r w:rsidRPr="00BE16AA">
        <w:rPr>
          <w:b/>
          <w:color w:val="000000"/>
          <w:sz w:val="32"/>
          <w:szCs w:val="32"/>
        </w:rPr>
        <w:t>Wójta Gminy Słubice</w:t>
      </w:r>
    </w:p>
    <w:p w:rsidR="000A2BCA" w:rsidRPr="00BE16AA" w:rsidRDefault="000A2BCA" w:rsidP="000A2BCA">
      <w:pPr>
        <w:jc w:val="center"/>
        <w:rPr>
          <w:b/>
          <w:color w:val="000000"/>
          <w:sz w:val="32"/>
          <w:szCs w:val="32"/>
        </w:rPr>
      </w:pPr>
      <w:r w:rsidRPr="00BE16AA">
        <w:rPr>
          <w:b/>
          <w:color w:val="000000"/>
          <w:sz w:val="32"/>
          <w:szCs w:val="32"/>
        </w:rPr>
        <w:t xml:space="preserve">z dnia </w:t>
      </w:r>
      <w:r>
        <w:rPr>
          <w:b/>
          <w:color w:val="000000"/>
          <w:sz w:val="32"/>
          <w:szCs w:val="32"/>
        </w:rPr>
        <w:t>6 czerwca 2019</w:t>
      </w:r>
      <w:r w:rsidRPr="00BE16AA">
        <w:rPr>
          <w:b/>
          <w:color w:val="000000"/>
          <w:sz w:val="32"/>
          <w:szCs w:val="32"/>
        </w:rPr>
        <w:t xml:space="preserve"> roku</w:t>
      </w:r>
    </w:p>
    <w:p w:rsidR="000A2BCA" w:rsidRPr="00BE16AA" w:rsidRDefault="000A2BCA" w:rsidP="000A2BCA">
      <w:pPr>
        <w:rPr>
          <w:color w:val="000000"/>
          <w:sz w:val="28"/>
          <w:szCs w:val="28"/>
        </w:rPr>
      </w:pPr>
    </w:p>
    <w:p w:rsidR="000A2BCA" w:rsidRPr="00BE16AA" w:rsidRDefault="000A2BCA" w:rsidP="000A2BCA">
      <w:pPr>
        <w:ind w:left="1560" w:hanging="1560"/>
        <w:jc w:val="both"/>
        <w:rPr>
          <w:b/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  <w:u w:val="single"/>
        </w:rPr>
        <w:t>w sprawie:</w:t>
      </w:r>
      <w:r w:rsidRPr="00BE16AA">
        <w:rPr>
          <w:color w:val="000000"/>
          <w:sz w:val="28"/>
          <w:szCs w:val="28"/>
        </w:rPr>
        <w:tab/>
      </w:r>
      <w:r w:rsidRPr="00BE16AA">
        <w:rPr>
          <w:b/>
          <w:color w:val="000000"/>
          <w:sz w:val="28"/>
          <w:szCs w:val="28"/>
        </w:rPr>
        <w:t xml:space="preserve">powołania członków komisji do rozpatrzenia ofert na </w:t>
      </w:r>
      <w:r>
        <w:rPr>
          <w:b/>
          <w:color w:val="000000"/>
          <w:sz w:val="28"/>
          <w:szCs w:val="28"/>
        </w:rPr>
        <w:t>usługę odbioru i niszczenia dokumentacji niearchiwalnej z Urzędu Gminy Słubice</w:t>
      </w:r>
      <w:r w:rsidRPr="00BE16AA">
        <w:rPr>
          <w:b/>
          <w:color w:val="000000"/>
          <w:sz w:val="28"/>
          <w:szCs w:val="28"/>
        </w:rPr>
        <w:t>.</w:t>
      </w:r>
    </w:p>
    <w:p w:rsidR="000A2BCA" w:rsidRPr="00BE16AA" w:rsidRDefault="000A2BCA" w:rsidP="000A2BCA">
      <w:pPr>
        <w:rPr>
          <w:color w:val="000000"/>
          <w:sz w:val="28"/>
          <w:szCs w:val="28"/>
        </w:rPr>
      </w:pPr>
    </w:p>
    <w:p w:rsidR="000A2BCA" w:rsidRPr="00BE16AA" w:rsidRDefault="000A2BCA" w:rsidP="000A2BCA">
      <w:pPr>
        <w:ind w:firstLine="708"/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Na podstawie art. 33 ust. 3 ustawy z dnia 8 marca 1990r. o samorządzie gminnym (tj. Dz. U. z 201</w:t>
      </w:r>
      <w:r>
        <w:rPr>
          <w:color w:val="000000"/>
          <w:sz w:val="28"/>
          <w:szCs w:val="28"/>
        </w:rPr>
        <w:t xml:space="preserve">9 </w:t>
      </w:r>
      <w:r w:rsidRPr="00BE16AA">
        <w:rPr>
          <w:color w:val="000000"/>
          <w:sz w:val="28"/>
          <w:szCs w:val="28"/>
        </w:rPr>
        <w:t xml:space="preserve">r., poz. </w:t>
      </w:r>
      <w:r>
        <w:rPr>
          <w:color w:val="000000"/>
          <w:sz w:val="28"/>
          <w:szCs w:val="28"/>
        </w:rPr>
        <w:t>506</w:t>
      </w:r>
      <w:r w:rsidRPr="00BE16AA">
        <w:rPr>
          <w:color w:val="000000"/>
          <w:sz w:val="28"/>
          <w:szCs w:val="28"/>
        </w:rPr>
        <w:t>) zarządzam, co następuje:</w:t>
      </w: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  <w:r w:rsidRPr="00BE16AA">
        <w:rPr>
          <w:b/>
          <w:color w:val="000000"/>
          <w:sz w:val="28"/>
          <w:szCs w:val="28"/>
        </w:rPr>
        <w:t>§ 1</w:t>
      </w:r>
    </w:p>
    <w:p w:rsidR="000A2BCA" w:rsidRPr="00BE16AA" w:rsidRDefault="000A2BCA" w:rsidP="000A2BCA">
      <w:pPr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 xml:space="preserve">Powołuję członków komisji do rozpatrzenia ofert na </w:t>
      </w:r>
      <w:r w:rsidRPr="00FC5803">
        <w:rPr>
          <w:color w:val="000000"/>
          <w:sz w:val="28"/>
          <w:szCs w:val="28"/>
        </w:rPr>
        <w:t>usługę odbioru i niszczenia dokumentacji niearchiwalnej z Urzedu Gminy Słubice</w:t>
      </w:r>
      <w:r w:rsidRPr="00BE16AA">
        <w:rPr>
          <w:color w:val="000000"/>
          <w:sz w:val="28"/>
          <w:szCs w:val="28"/>
        </w:rPr>
        <w:t>, w następującym składzie:</w:t>
      </w:r>
    </w:p>
    <w:p w:rsidR="000A2BCA" w:rsidRPr="00BE16AA" w:rsidRDefault="000A2BCA" w:rsidP="000A2BCA">
      <w:pPr>
        <w:pStyle w:val="Akapitzlist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Agata Gościniak</w:t>
      </w:r>
      <w:r w:rsidRPr="00BE16AA">
        <w:rPr>
          <w:color w:val="000000"/>
          <w:sz w:val="28"/>
          <w:szCs w:val="28"/>
        </w:rPr>
        <w:tab/>
        <w:t>– przewodnicząca komisji</w:t>
      </w:r>
    </w:p>
    <w:p w:rsidR="000A2BCA" w:rsidRPr="00BE16AA" w:rsidRDefault="000A2BCA" w:rsidP="000A2BCA">
      <w:pPr>
        <w:pStyle w:val="Akapitzlist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Martyna Czarnecka</w:t>
      </w:r>
      <w:r w:rsidRPr="00BE16AA">
        <w:rPr>
          <w:color w:val="000000"/>
          <w:sz w:val="28"/>
          <w:szCs w:val="28"/>
        </w:rPr>
        <w:tab/>
        <w:t>– sekretarz komisji</w:t>
      </w:r>
    </w:p>
    <w:p w:rsidR="000A2BCA" w:rsidRPr="00BE16AA" w:rsidRDefault="000A2BCA" w:rsidP="000A2BCA">
      <w:pPr>
        <w:pStyle w:val="Akapitzlist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Kinga Maślanka</w:t>
      </w:r>
      <w:r>
        <w:rPr>
          <w:color w:val="000000"/>
          <w:sz w:val="28"/>
          <w:szCs w:val="28"/>
        </w:rPr>
        <w:tab/>
      </w:r>
      <w:r w:rsidRPr="00BE16AA">
        <w:rPr>
          <w:color w:val="000000"/>
          <w:sz w:val="28"/>
          <w:szCs w:val="28"/>
        </w:rPr>
        <w:t>– członek komisji</w:t>
      </w:r>
    </w:p>
    <w:p w:rsidR="000A2BCA" w:rsidRPr="00BE16AA" w:rsidRDefault="000A2BCA" w:rsidP="000A2BCA">
      <w:pPr>
        <w:rPr>
          <w:b/>
          <w:color w:val="000000"/>
          <w:sz w:val="28"/>
          <w:szCs w:val="28"/>
        </w:rPr>
      </w:pP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  <w:r w:rsidRPr="00BE16AA">
        <w:rPr>
          <w:b/>
          <w:color w:val="000000"/>
          <w:sz w:val="28"/>
          <w:szCs w:val="28"/>
        </w:rPr>
        <w:t>§ 2</w:t>
      </w: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</w:p>
    <w:p w:rsidR="000A2BCA" w:rsidRPr="00BE16AA" w:rsidRDefault="000A2BCA" w:rsidP="000A2BCA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Rozpatrzeniu podlegają wszystkie nadesłane oferty, w tym także nadesłane przez firmy, do których nie kierowano zapytania ofertowego, jeżeli spełniają warunki zapytania.</w:t>
      </w:r>
    </w:p>
    <w:p w:rsidR="000A2BCA" w:rsidRPr="00BE16AA" w:rsidRDefault="000A2BCA" w:rsidP="000A2BCA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Komisja dokona badania i oceny ofert, oraz przedstawi Wójtowi Gminy Słubice propozycję wyboru oferty cenowo najkorzystniejszej.</w:t>
      </w:r>
    </w:p>
    <w:p w:rsidR="000A2BCA" w:rsidRPr="00BE16AA" w:rsidRDefault="000A2BCA" w:rsidP="000A2BCA">
      <w:pPr>
        <w:jc w:val="center"/>
        <w:rPr>
          <w:b/>
          <w:color w:val="000000"/>
        </w:rPr>
      </w:pP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  <w:r w:rsidRPr="00BE16AA">
        <w:rPr>
          <w:b/>
          <w:color w:val="000000"/>
          <w:sz w:val="28"/>
          <w:szCs w:val="28"/>
        </w:rPr>
        <w:t>§ 3</w:t>
      </w:r>
    </w:p>
    <w:p w:rsidR="000A2BCA" w:rsidRPr="00BE16AA" w:rsidRDefault="000A2BCA" w:rsidP="000A2BCA">
      <w:pPr>
        <w:jc w:val="both"/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Członkowie komisji mają obowiązek osobistego udziału w pracach komisji.</w:t>
      </w: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  <w:r w:rsidRPr="00BE16AA">
        <w:rPr>
          <w:b/>
          <w:color w:val="000000"/>
          <w:sz w:val="28"/>
          <w:szCs w:val="28"/>
        </w:rPr>
        <w:t>§ 4</w:t>
      </w: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</w:p>
    <w:p w:rsidR="000A2BCA" w:rsidRPr="00BE16AA" w:rsidRDefault="000A2BCA" w:rsidP="000A2BCA">
      <w:pPr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Sekretarz komisji pisemnie udokumentuje prace komisji.</w:t>
      </w: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  <w:r w:rsidRPr="00BE16AA">
        <w:rPr>
          <w:b/>
          <w:color w:val="000000"/>
          <w:sz w:val="28"/>
          <w:szCs w:val="28"/>
        </w:rPr>
        <w:t>§ 5</w:t>
      </w:r>
    </w:p>
    <w:p w:rsidR="000A2BCA" w:rsidRPr="00BE16AA" w:rsidRDefault="000A2BCA" w:rsidP="000A2BCA">
      <w:pPr>
        <w:jc w:val="center"/>
        <w:rPr>
          <w:b/>
          <w:color w:val="000000"/>
          <w:sz w:val="28"/>
          <w:szCs w:val="28"/>
        </w:rPr>
      </w:pPr>
    </w:p>
    <w:p w:rsidR="000A2BCA" w:rsidRPr="00BE16AA" w:rsidRDefault="000A2BCA" w:rsidP="000A2BCA">
      <w:pPr>
        <w:rPr>
          <w:color w:val="000000"/>
          <w:sz w:val="28"/>
          <w:szCs w:val="28"/>
        </w:rPr>
      </w:pPr>
      <w:r w:rsidRPr="00BE16AA">
        <w:rPr>
          <w:color w:val="000000"/>
          <w:sz w:val="28"/>
          <w:szCs w:val="28"/>
        </w:rPr>
        <w:t>Zarządzenie wchodzi w życie z dniem podpisania.</w:t>
      </w:r>
    </w:p>
    <w:p w:rsidR="000A2BCA" w:rsidRPr="00BE16AA" w:rsidRDefault="000A2BCA" w:rsidP="000A2BCA">
      <w:pPr>
        <w:pStyle w:val="Akapitzlist"/>
        <w:jc w:val="both"/>
        <w:rPr>
          <w:color w:val="000000"/>
          <w:sz w:val="28"/>
          <w:szCs w:val="28"/>
        </w:rPr>
      </w:pPr>
    </w:p>
    <w:p w:rsidR="000A2BCA" w:rsidRPr="00BE16AA" w:rsidRDefault="000A2BCA" w:rsidP="000A2BCA">
      <w:pPr>
        <w:rPr>
          <w:color w:val="000000"/>
        </w:rPr>
      </w:pPr>
    </w:p>
    <w:p w:rsidR="000A2BCA" w:rsidRPr="00BE16AA" w:rsidRDefault="000A2BCA" w:rsidP="000A2BCA">
      <w:pPr>
        <w:rPr>
          <w:color w:val="000000"/>
        </w:rPr>
      </w:pPr>
    </w:p>
    <w:p w:rsidR="000A2BCA" w:rsidRPr="00BE16AA" w:rsidRDefault="000A2BCA" w:rsidP="000A2BCA">
      <w:pPr>
        <w:rPr>
          <w:color w:val="000000"/>
        </w:rPr>
      </w:pPr>
    </w:p>
    <w:p w:rsidR="00925915" w:rsidRDefault="00925915"/>
    <w:sectPr w:rsidR="00925915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E6" w:rsidRDefault="001974E6" w:rsidP="000A2BCA">
      <w:r>
        <w:separator/>
      </w:r>
    </w:p>
  </w:endnote>
  <w:endnote w:type="continuationSeparator" w:id="0">
    <w:p w:rsidR="001974E6" w:rsidRDefault="001974E6" w:rsidP="000A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E6" w:rsidRDefault="001974E6" w:rsidP="000A2BCA">
      <w:r>
        <w:separator/>
      </w:r>
    </w:p>
  </w:footnote>
  <w:footnote w:type="continuationSeparator" w:id="0">
    <w:p w:rsidR="001974E6" w:rsidRDefault="001974E6" w:rsidP="000A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CA"/>
    <w:rsid w:val="000A2BCA"/>
    <w:rsid w:val="000F3DAC"/>
    <w:rsid w:val="001974E6"/>
    <w:rsid w:val="007963ED"/>
    <w:rsid w:val="00847ED5"/>
    <w:rsid w:val="009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00A5-4087-4D2A-96F3-132EAA4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B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B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B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2019-06-11T10:20:00Z</cp:lastPrinted>
  <dcterms:created xsi:type="dcterms:W3CDTF">2019-06-12T07:41:00Z</dcterms:created>
  <dcterms:modified xsi:type="dcterms:W3CDTF">2019-06-12T07:41:00Z</dcterms:modified>
</cp:coreProperties>
</file>