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7B3F03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6C7CFC">
        <w:rPr>
          <w:b/>
          <w:sz w:val="28"/>
          <w:szCs w:val="28"/>
        </w:rPr>
        <w:t>2</w:t>
      </w:r>
      <w:r w:rsidR="00F96A54">
        <w:rPr>
          <w:b/>
          <w:sz w:val="28"/>
          <w:szCs w:val="28"/>
        </w:rPr>
        <w:t>8</w:t>
      </w:r>
      <w:r w:rsidR="00654446">
        <w:rPr>
          <w:b/>
          <w:sz w:val="28"/>
          <w:szCs w:val="28"/>
        </w:rPr>
        <w:t>.</w:t>
      </w:r>
      <w:r w:rsidR="00E22587">
        <w:rPr>
          <w:b/>
          <w:sz w:val="28"/>
          <w:szCs w:val="28"/>
        </w:rPr>
        <w:t>2020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AB0C0A">
        <w:rPr>
          <w:b/>
          <w:sz w:val="28"/>
          <w:szCs w:val="28"/>
        </w:rPr>
        <w:t>2</w:t>
      </w:r>
      <w:r w:rsidR="00F96A54">
        <w:rPr>
          <w:b/>
          <w:sz w:val="28"/>
          <w:szCs w:val="28"/>
        </w:rPr>
        <w:t>7</w:t>
      </w:r>
      <w:r w:rsidR="00D12292">
        <w:rPr>
          <w:b/>
          <w:sz w:val="28"/>
          <w:szCs w:val="28"/>
        </w:rPr>
        <w:t xml:space="preserve"> </w:t>
      </w:r>
      <w:r w:rsidR="006C7CFC">
        <w:rPr>
          <w:b/>
          <w:sz w:val="28"/>
          <w:szCs w:val="28"/>
        </w:rPr>
        <w:t>marca</w:t>
      </w:r>
      <w:r w:rsidR="00E2258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CC5DD9" w:rsidRDefault="001A2D27" w:rsidP="008D59D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7B3F03">
        <w:rPr>
          <w:b/>
          <w:sz w:val="28"/>
          <w:szCs w:val="28"/>
        </w:rPr>
        <w:t>wydatków</w:t>
      </w:r>
      <w:r w:rsidR="00540DB1">
        <w:rPr>
          <w:b/>
          <w:sz w:val="28"/>
          <w:szCs w:val="28"/>
        </w:rPr>
        <w:t xml:space="preserve"> </w:t>
      </w:r>
      <w:r w:rsidR="00F96A54">
        <w:rPr>
          <w:b/>
          <w:sz w:val="28"/>
          <w:szCs w:val="28"/>
        </w:rPr>
        <w:t>Urzędu Gminy Słubice</w:t>
      </w:r>
      <w:r w:rsidR="00AB0C0A">
        <w:rPr>
          <w:b/>
          <w:sz w:val="28"/>
          <w:szCs w:val="28"/>
        </w:rPr>
        <w:t>.</w:t>
      </w: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951BDB">
        <w:rPr>
          <w:sz w:val="28"/>
          <w:szCs w:val="28"/>
        </w:rPr>
        <w:t xml:space="preserve"> ze zm.</w:t>
      </w:r>
      <w:r w:rsidR="00951BDB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="007B3F03">
        <w:rPr>
          <w:sz w:val="28"/>
          <w:szCs w:val="28"/>
        </w:rPr>
        <w:t xml:space="preserve">pkt 3 </w:t>
      </w:r>
      <w:r w:rsidRPr="008408C4">
        <w:rPr>
          <w:sz w:val="28"/>
          <w:szCs w:val="28"/>
        </w:rPr>
        <w:t xml:space="preserve">ustawy z dnia 27 sierpnia 2009 r. o finansach publicznych </w:t>
      </w:r>
      <w:r w:rsidR="00E60863">
        <w:rPr>
          <w:sz w:val="28"/>
          <w:szCs w:val="28"/>
        </w:rPr>
        <w:br/>
      </w:r>
      <w:r w:rsidRPr="008408C4">
        <w:rPr>
          <w:sz w:val="28"/>
          <w:szCs w:val="28"/>
        </w:rPr>
        <w:t>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="002D2542">
        <w:rPr>
          <w:sz w:val="28"/>
          <w:szCs w:val="28"/>
        </w:rPr>
        <w:t>ze zm.</w:t>
      </w:r>
      <w:r w:rsidR="002D2542">
        <w:rPr>
          <w:rStyle w:val="Odwoanieprzypisudolnego"/>
          <w:sz w:val="28"/>
          <w:szCs w:val="28"/>
        </w:rPr>
        <w:footnoteReference w:id="2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311EA" w:rsidRPr="006C7CFC" w:rsidRDefault="009311EA" w:rsidP="006C7CFC">
      <w:pPr>
        <w:jc w:val="both"/>
        <w:rPr>
          <w:sz w:val="28"/>
          <w:szCs w:val="28"/>
        </w:rPr>
      </w:pPr>
      <w:r w:rsidRPr="006C7CFC">
        <w:rPr>
          <w:sz w:val="28"/>
          <w:szCs w:val="28"/>
        </w:rPr>
        <w:t xml:space="preserve">Dokonuje się zmian w planie </w:t>
      </w:r>
      <w:r w:rsidR="00AE5B6E" w:rsidRPr="006C7CFC">
        <w:rPr>
          <w:sz w:val="28"/>
          <w:szCs w:val="28"/>
        </w:rPr>
        <w:t xml:space="preserve">finansowym </w:t>
      </w:r>
      <w:r w:rsidR="007B3F03" w:rsidRPr="006C7CFC">
        <w:rPr>
          <w:sz w:val="28"/>
          <w:szCs w:val="28"/>
        </w:rPr>
        <w:t>wydatków</w:t>
      </w:r>
      <w:r w:rsidRPr="006C7CFC">
        <w:rPr>
          <w:sz w:val="28"/>
          <w:szCs w:val="28"/>
        </w:rPr>
        <w:t xml:space="preserve"> </w:t>
      </w:r>
      <w:r w:rsidR="00F96A54">
        <w:rPr>
          <w:sz w:val="28"/>
          <w:szCs w:val="28"/>
        </w:rPr>
        <w:t>Urzędu Gminy Słubice</w:t>
      </w:r>
      <w:r w:rsidR="00D80497" w:rsidRPr="006C7CFC">
        <w:rPr>
          <w:sz w:val="28"/>
          <w:szCs w:val="28"/>
        </w:rPr>
        <w:t>,</w:t>
      </w:r>
      <w:r w:rsidR="00A223D4" w:rsidRPr="006C7CFC">
        <w:rPr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zgodnie z załącznikiem</w:t>
      </w:r>
      <w:r w:rsidR="009F3568" w:rsidRPr="006C7CFC">
        <w:rPr>
          <w:spacing w:val="-4"/>
          <w:sz w:val="28"/>
          <w:szCs w:val="28"/>
        </w:rPr>
        <w:t xml:space="preserve"> </w:t>
      </w:r>
      <w:r w:rsidRPr="006C7CFC">
        <w:rPr>
          <w:spacing w:val="-4"/>
          <w:sz w:val="28"/>
          <w:szCs w:val="28"/>
        </w:rPr>
        <w:t>do niniejszego zarządzenia.</w:t>
      </w:r>
    </w:p>
    <w:p w:rsidR="00245536" w:rsidRPr="00245536" w:rsidRDefault="00245536" w:rsidP="00245536">
      <w:pPr>
        <w:pStyle w:val="Akapitzlist"/>
        <w:ind w:left="426"/>
        <w:jc w:val="both"/>
        <w:rPr>
          <w:sz w:val="28"/>
          <w:szCs w:val="28"/>
        </w:rPr>
      </w:pPr>
    </w:p>
    <w:p w:rsidR="00654446" w:rsidRPr="00654446" w:rsidRDefault="00654446" w:rsidP="00654446">
      <w:pPr>
        <w:jc w:val="both"/>
        <w:rPr>
          <w:sz w:val="28"/>
          <w:szCs w:val="28"/>
        </w:rPr>
      </w:pPr>
    </w:p>
    <w:p w:rsidR="00A91C0C" w:rsidRPr="00BA1040" w:rsidRDefault="00A91C0C" w:rsidP="009F3568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8D59D5" w:rsidRDefault="00A91C0C" w:rsidP="008D59D5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A413CA" w:rsidRDefault="00A413CA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8D59D5" w:rsidRDefault="008D59D5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245536" w:rsidRDefault="00245536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C7CFC" w:rsidRDefault="006C7CFC" w:rsidP="008D59D5">
      <w:pPr>
        <w:jc w:val="both"/>
        <w:outlineLvl w:val="0"/>
        <w:rPr>
          <w:sz w:val="28"/>
          <w:szCs w:val="28"/>
        </w:rPr>
      </w:pP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542D6B" w:rsidRPr="008D59D5" w:rsidRDefault="003745EF" w:rsidP="00FD5C87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6C7CFC">
        <w:rPr>
          <w:i/>
        </w:rPr>
        <w:t>2</w:t>
      </w:r>
      <w:r w:rsidR="00F96A54">
        <w:rPr>
          <w:i/>
        </w:rPr>
        <w:t>8</w:t>
      </w:r>
      <w:r w:rsidR="006C7CFC">
        <w:rPr>
          <w:i/>
        </w:rPr>
        <w:t>.</w:t>
      </w:r>
      <w:r w:rsidR="00AF6461">
        <w:rPr>
          <w:i/>
        </w:rPr>
        <w:t>2020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6C7CFC">
        <w:rPr>
          <w:i/>
        </w:rPr>
        <w:t>2</w:t>
      </w:r>
      <w:r w:rsidR="00F96A54">
        <w:rPr>
          <w:i/>
        </w:rPr>
        <w:t>7</w:t>
      </w:r>
      <w:r w:rsidR="00D12292">
        <w:rPr>
          <w:i/>
        </w:rPr>
        <w:t xml:space="preserve"> </w:t>
      </w:r>
      <w:r w:rsidR="006C7CFC">
        <w:rPr>
          <w:i/>
        </w:rPr>
        <w:t>marca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</w:t>
      </w:r>
      <w:r w:rsidR="00AF6461">
        <w:rPr>
          <w:i/>
        </w:rPr>
        <w:t>20</w:t>
      </w:r>
      <w:r w:rsidR="00542D6B" w:rsidRPr="00D00F30">
        <w:rPr>
          <w:i/>
        </w:rPr>
        <w:t xml:space="preserve"> r.</w:t>
      </w:r>
    </w:p>
    <w:p w:rsidR="00654446" w:rsidRDefault="00654446" w:rsidP="00542D6B">
      <w:pPr>
        <w:ind w:firstLine="5280"/>
        <w:jc w:val="both"/>
        <w:rPr>
          <w:i/>
        </w:rPr>
      </w:pPr>
    </w:p>
    <w:p w:rsidR="00971E7A" w:rsidRPr="00D00F30" w:rsidRDefault="00971E7A" w:rsidP="00542D6B">
      <w:pPr>
        <w:ind w:firstLine="5280"/>
        <w:jc w:val="both"/>
        <w:rPr>
          <w:i/>
        </w:rPr>
      </w:pPr>
    </w:p>
    <w:p w:rsidR="00654446" w:rsidRPr="005834AC" w:rsidRDefault="00654446" w:rsidP="00654446">
      <w:pPr>
        <w:jc w:val="both"/>
      </w:pPr>
      <w:r w:rsidRPr="005834AC">
        <w:t xml:space="preserve">Dokonuje się zmian w planie wydatków budżetowych </w:t>
      </w:r>
      <w:r w:rsidR="00F96A54">
        <w:t>Urzędu Gminy Słubice</w:t>
      </w:r>
      <w:r w:rsidRPr="005834AC">
        <w:t xml:space="preserve"> poprzez:</w:t>
      </w:r>
    </w:p>
    <w:p w:rsidR="00654446" w:rsidRDefault="00654446" w:rsidP="00654446">
      <w:pPr>
        <w:jc w:val="both"/>
      </w:pPr>
    </w:p>
    <w:p w:rsidR="0020584C" w:rsidRPr="005834AC" w:rsidRDefault="0020584C" w:rsidP="00654446">
      <w:pPr>
        <w:jc w:val="both"/>
      </w:pPr>
    </w:p>
    <w:p w:rsidR="00654446" w:rsidRPr="00AB0C0A" w:rsidRDefault="00654446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 w:rsidRPr="00AB0C0A">
        <w:rPr>
          <w:b/>
        </w:rPr>
        <w:t xml:space="preserve">Zwiększa się plan wydatków budżetowych o kwotę </w:t>
      </w:r>
      <w:r w:rsidR="00F96A54">
        <w:rPr>
          <w:b/>
        </w:rPr>
        <w:t>3.020</w:t>
      </w:r>
      <w:r w:rsidRPr="00AB0C0A">
        <w:rPr>
          <w:b/>
        </w:rPr>
        <w:t>,00 zł w następującej klasyfikacji budżetowej:</w:t>
      </w:r>
    </w:p>
    <w:p w:rsidR="006C7CFC" w:rsidRDefault="006C7CFC" w:rsidP="006C7CFC">
      <w:pPr>
        <w:jc w:val="both"/>
        <w:rPr>
          <w:b/>
        </w:rPr>
      </w:pPr>
    </w:p>
    <w:p w:rsidR="00F96A54" w:rsidRPr="005834AC" w:rsidRDefault="00F96A54" w:rsidP="00F96A54">
      <w:pPr>
        <w:pStyle w:val="Akapitzlist"/>
        <w:ind w:left="284" w:hanging="284"/>
        <w:jc w:val="both"/>
        <w:rPr>
          <w:b/>
        </w:rPr>
      </w:pPr>
      <w:r w:rsidRPr="005834AC">
        <w:rPr>
          <w:b/>
        </w:rPr>
        <w:t>Dz</w:t>
      </w:r>
      <w:r>
        <w:rPr>
          <w:b/>
        </w:rPr>
        <w:t>. 400</w:t>
      </w:r>
      <w:r w:rsidRPr="005834AC">
        <w:rPr>
          <w:b/>
          <w:shd w:val="clear" w:color="auto" w:fill="FFFFFF"/>
        </w:rPr>
        <w:t xml:space="preserve"> </w:t>
      </w:r>
      <w:r>
        <w:rPr>
          <w:b/>
          <w:color w:val="000000"/>
        </w:rPr>
        <w:t>Wytwarzanie i zaopatrywanie w energię elektryczną, gaz i wodę</w:t>
      </w:r>
      <w:r w:rsidRPr="005834AC">
        <w:rPr>
          <w:b/>
        </w:rPr>
        <w:tab/>
      </w:r>
      <w:r>
        <w:rPr>
          <w:b/>
        </w:rPr>
        <w:t xml:space="preserve">   2.600,00 zł</w:t>
      </w:r>
      <w:r w:rsidRPr="005834AC">
        <w:rPr>
          <w:b/>
        </w:rPr>
        <w:t xml:space="preserve">                                         </w:t>
      </w:r>
      <w:r>
        <w:rPr>
          <w:b/>
        </w:rPr>
        <w:t xml:space="preserve">         </w:t>
      </w:r>
    </w:p>
    <w:p w:rsidR="00F96A54" w:rsidRPr="00654446" w:rsidRDefault="00F96A54" w:rsidP="00F96A54">
      <w:pPr>
        <w:spacing w:before="25"/>
        <w:jc w:val="both"/>
        <w:rPr>
          <w:i/>
        </w:rPr>
      </w:pPr>
      <w:r w:rsidRPr="005834AC">
        <w:rPr>
          <w:i/>
        </w:rPr>
        <w:t>Rozdz.</w:t>
      </w:r>
      <w:r w:rsidRPr="005834AC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 xml:space="preserve">40002 </w:t>
      </w:r>
      <w:r w:rsidRPr="00A413CA">
        <w:rPr>
          <w:i/>
          <w:color w:val="000000"/>
        </w:rPr>
        <w:t>Dostarczanie wody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2.600</w:t>
      </w:r>
      <w:r w:rsidRPr="00654446">
        <w:rPr>
          <w:rFonts w:eastAsiaTheme="minorEastAsia"/>
          <w:i/>
        </w:rPr>
        <w:t>,00 zł</w:t>
      </w:r>
    </w:p>
    <w:p w:rsidR="00F96A54" w:rsidRDefault="00F96A54" w:rsidP="00F96A54">
      <w:pPr>
        <w:spacing w:before="25"/>
        <w:jc w:val="both"/>
        <w:rPr>
          <w:color w:val="000000"/>
        </w:rPr>
      </w:pPr>
      <w:r>
        <w:rPr>
          <w:color w:val="000000"/>
        </w:rPr>
        <w:t xml:space="preserve">§ 4260 Zakup energii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2.600,00 zł</w:t>
      </w:r>
    </w:p>
    <w:p w:rsidR="00F96A54" w:rsidRDefault="00F96A54" w:rsidP="00F96A54">
      <w:pPr>
        <w:spacing w:before="25"/>
        <w:jc w:val="both"/>
        <w:rPr>
          <w:color w:val="000000"/>
        </w:rPr>
      </w:pPr>
    </w:p>
    <w:p w:rsidR="00F96A54" w:rsidRPr="00F96A54" w:rsidRDefault="00F96A54" w:rsidP="00F96A54">
      <w:pPr>
        <w:spacing w:before="25"/>
        <w:jc w:val="both"/>
        <w:rPr>
          <w:b/>
          <w:color w:val="000000"/>
        </w:rPr>
      </w:pPr>
      <w:r w:rsidRPr="00F96A54">
        <w:rPr>
          <w:b/>
          <w:color w:val="000000"/>
        </w:rPr>
        <w:t xml:space="preserve">Dz. 600 </w:t>
      </w:r>
      <w:r>
        <w:rPr>
          <w:b/>
          <w:color w:val="000000"/>
        </w:rPr>
        <w:t xml:space="preserve">Transport i łączność </w:t>
      </w:r>
      <w:r w:rsidR="009F6D2A">
        <w:rPr>
          <w:b/>
          <w:color w:val="000000"/>
        </w:rPr>
        <w:t xml:space="preserve">                                                                                      </w:t>
      </w:r>
      <w:r>
        <w:rPr>
          <w:b/>
          <w:color w:val="000000"/>
        </w:rPr>
        <w:t>300,00 zł</w:t>
      </w:r>
    </w:p>
    <w:p w:rsidR="00F96A54" w:rsidRPr="00F96A54" w:rsidRDefault="00F96A54" w:rsidP="00F96A54">
      <w:pPr>
        <w:spacing w:before="25"/>
        <w:jc w:val="both"/>
        <w:rPr>
          <w:i/>
          <w:color w:val="000000"/>
        </w:rPr>
      </w:pPr>
      <w:r w:rsidRPr="00F96A54">
        <w:rPr>
          <w:i/>
          <w:color w:val="000000"/>
        </w:rPr>
        <w:t>Rozdz. 60016</w:t>
      </w:r>
      <w:r>
        <w:rPr>
          <w:i/>
          <w:color w:val="000000"/>
        </w:rPr>
        <w:t xml:space="preserve"> </w:t>
      </w:r>
      <w:r w:rsidR="009F6D2A" w:rsidRPr="009F6D2A">
        <w:rPr>
          <w:i/>
          <w:color w:val="000000"/>
        </w:rPr>
        <w:t>Drogi publiczne gminne</w:t>
      </w:r>
      <w:r w:rsidR="009F6D2A">
        <w:rPr>
          <w:i/>
          <w:color w:val="000000"/>
        </w:rPr>
        <w:t xml:space="preserve"> </w:t>
      </w:r>
      <w:r w:rsidR="009F6D2A">
        <w:rPr>
          <w:i/>
          <w:color w:val="000000"/>
        </w:rPr>
        <w:tab/>
      </w:r>
      <w:r w:rsidR="009F6D2A">
        <w:rPr>
          <w:i/>
          <w:color w:val="000000"/>
        </w:rPr>
        <w:tab/>
      </w:r>
      <w:r w:rsidR="009F6D2A">
        <w:rPr>
          <w:i/>
          <w:color w:val="000000"/>
        </w:rPr>
        <w:tab/>
      </w:r>
      <w:r w:rsidR="009F6D2A">
        <w:rPr>
          <w:i/>
          <w:color w:val="000000"/>
        </w:rPr>
        <w:tab/>
      </w:r>
      <w:r w:rsidR="009F6D2A">
        <w:rPr>
          <w:i/>
          <w:color w:val="000000"/>
        </w:rPr>
        <w:tab/>
      </w:r>
      <w:r w:rsidR="009F6D2A">
        <w:rPr>
          <w:i/>
          <w:color w:val="000000"/>
        </w:rPr>
        <w:tab/>
        <w:t xml:space="preserve">      300,00 zł</w:t>
      </w:r>
    </w:p>
    <w:p w:rsidR="00F96A54" w:rsidRPr="00F96A54" w:rsidRDefault="00F96A54" w:rsidP="00F96A54">
      <w:pPr>
        <w:spacing w:before="25"/>
        <w:jc w:val="both"/>
        <w:rPr>
          <w:color w:val="000000"/>
        </w:rPr>
      </w:pPr>
      <w:r>
        <w:rPr>
          <w:color w:val="000000"/>
        </w:rPr>
        <w:t>§ 4590 Kary i odszkodowania wypłacane na rzecz osób fizycznych                            300,00 zł</w:t>
      </w:r>
    </w:p>
    <w:p w:rsidR="006C7CFC" w:rsidRDefault="006C7CFC" w:rsidP="006C7CFC">
      <w:pPr>
        <w:jc w:val="both"/>
        <w:rPr>
          <w:b/>
        </w:rPr>
      </w:pPr>
    </w:p>
    <w:p w:rsidR="00F96A54" w:rsidRPr="00AF6461" w:rsidRDefault="00F96A54" w:rsidP="00F96A54">
      <w:pPr>
        <w:spacing w:before="25"/>
        <w:jc w:val="both"/>
      </w:pPr>
      <w:r>
        <w:rPr>
          <w:b/>
          <w:color w:val="000000"/>
        </w:rPr>
        <w:t>Dz. 900 Gospodarka komunalna i ochrona środowiska</w:t>
      </w:r>
      <w:r>
        <w:t xml:space="preserve">                                           </w:t>
      </w:r>
      <w:r w:rsidRPr="00F96A54">
        <w:rPr>
          <w:b/>
        </w:rPr>
        <w:t>120</w:t>
      </w:r>
      <w:r w:rsidRPr="00AF6461">
        <w:rPr>
          <w:b/>
          <w:color w:val="000000"/>
        </w:rPr>
        <w:t>,00 zł</w:t>
      </w:r>
    </w:p>
    <w:p w:rsidR="00F96A54" w:rsidRDefault="00F96A54" w:rsidP="00F96A54">
      <w:pPr>
        <w:spacing w:before="25"/>
        <w:jc w:val="both"/>
        <w:rPr>
          <w:i/>
          <w:color w:val="000000"/>
        </w:rPr>
      </w:pPr>
      <w:r w:rsidRPr="00AF6461">
        <w:rPr>
          <w:i/>
          <w:color w:val="000000"/>
        </w:rPr>
        <w:t xml:space="preserve">Rozdz. 90002 Gospodarka odpadami komunalnymi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120</w:t>
      </w:r>
      <w:r w:rsidRPr="00AF6461">
        <w:rPr>
          <w:i/>
          <w:color w:val="000000"/>
        </w:rPr>
        <w:t>,00 zł</w:t>
      </w:r>
    </w:p>
    <w:p w:rsidR="00F96A54" w:rsidRPr="00F96A54" w:rsidRDefault="00F96A54" w:rsidP="006C7CFC">
      <w:pPr>
        <w:jc w:val="both"/>
      </w:pPr>
      <w:r w:rsidRPr="00F96A54">
        <w:t>§ 4280</w:t>
      </w:r>
      <w:r>
        <w:t xml:space="preserve"> </w:t>
      </w:r>
      <w:r>
        <w:rPr>
          <w:color w:val="000000"/>
        </w:rPr>
        <w:t xml:space="preserve">Zakup usług zdrowotnych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120,00 zł</w:t>
      </w:r>
    </w:p>
    <w:p w:rsidR="00E7452D" w:rsidRDefault="00E7452D" w:rsidP="00AB0C0A">
      <w:pPr>
        <w:spacing w:before="25"/>
        <w:jc w:val="both"/>
        <w:rPr>
          <w:color w:val="000000"/>
        </w:rPr>
      </w:pPr>
    </w:p>
    <w:p w:rsidR="00E7452D" w:rsidRPr="00AB0C0A" w:rsidRDefault="00E7452D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>
        <w:rPr>
          <w:b/>
        </w:rPr>
        <w:t>Zmniejsza</w:t>
      </w:r>
      <w:r w:rsidRPr="00AB0C0A">
        <w:rPr>
          <w:b/>
        </w:rPr>
        <w:t xml:space="preserve"> się plan wydatków budżetowych o kwotę </w:t>
      </w:r>
      <w:r w:rsidR="009F6D2A">
        <w:rPr>
          <w:b/>
        </w:rPr>
        <w:t>3.020</w:t>
      </w:r>
      <w:r w:rsidRPr="00AB0C0A">
        <w:rPr>
          <w:b/>
        </w:rPr>
        <w:t>,00 zł w następującej klasyfikacji budżetowej:</w:t>
      </w:r>
    </w:p>
    <w:p w:rsidR="00E7452D" w:rsidRPr="00AB0C0A" w:rsidRDefault="00E7452D" w:rsidP="00AB0C0A">
      <w:pPr>
        <w:spacing w:before="25"/>
        <w:jc w:val="both"/>
      </w:pPr>
    </w:p>
    <w:p w:rsidR="009F6D2A" w:rsidRPr="005834AC" w:rsidRDefault="009F6D2A" w:rsidP="009F6D2A">
      <w:pPr>
        <w:pStyle w:val="Akapitzlist"/>
        <w:ind w:left="284" w:hanging="284"/>
        <w:jc w:val="both"/>
        <w:rPr>
          <w:b/>
        </w:rPr>
      </w:pPr>
      <w:r w:rsidRPr="005834AC">
        <w:rPr>
          <w:b/>
        </w:rPr>
        <w:t>Dz</w:t>
      </w:r>
      <w:r>
        <w:rPr>
          <w:b/>
        </w:rPr>
        <w:t>. 400</w:t>
      </w:r>
      <w:r w:rsidRPr="005834AC">
        <w:rPr>
          <w:b/>
          <w:shd w:val="clear" w:color="auto" w:fill="FFFFFF"/>
        </w:rPr>
        <w:t xml:space="preserve"> </w:t>
      </w:r>
      <w:r>
        <w:rPr>
          <w:b/>
          <w:color w:val="000000"/>
        </w:rPr>
        <w:t>Wytwarzanie i zaopatrywanie w energię elektryczną, gaz i wodę</w:t>
      </w:r>
      <w:r w:rsidRPr="005834AC">
        <w:rPr>
          <w:b/>
        </w:rPr>
        <w:tab/>
      </w:r>
      <w:r>
        <w:rPr>
          <w:b/>
        </w:rPr>
        <w:t xml:space="preserve">   2.600,00 zł</w:t>
      </w:r>
      <w:r w:rsidRPr="005834AC">
        <w:rPr>
          <w:b/>
        </w:rPr>
        <w:t xml:space="preserve">                                         </w:t>
      </w:r>
      <w:r>
        <w:rPr>
          <w:b/>
        </w:rPr>
        <w:t xml:space="preserve">         </w:t>
      </w:r>
    </w:p>
    <w:p w:rsidR="009F6D2A" w:rsidRPr="00654446" w:rsidRDefault="009F6D2A" w:rsidP="009F6D2A">
      <w:pPr>
        <w:spacing w:before="25"/>
        <w:jc w:val="both"/>
        <w:rPr>
          <w:i/>
        </w:rPr>
      </w:pPr>
      <w:r w:rsidRPr="005834AC">
        <w:rPr>
          <w:i/>
        </w:rPr>
        <w:t>Rozdz.</w:t>
      </w:r>
      <w:r w:rsidRPr="005834AC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 xml:space="preserve">40002 </w:t>
      </w:r>
      <w:r w:rsidRPr="00A413CA">
        <w:rPr>
          <w:i/>
          <w:color w:val="000000"/>
        </w:rPr>
        <w:t>Dostarczanie wody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2.600</w:t>
      </w:r>
      <w:r w:rsidRPr="00654446">
        <w:rPr>
          <w:rFonts w:eastAsiaTheme="minorEastAsia"/>
          <w:i/>
        </w:rPr>
        <w:t>,00 zł</w:t>
      </w:r>
    </w:p>
    <w:p w:rsidR="009F6D2A" w:rsidRDefault="009F6D2A" w:rsidP="009F6D2A">
      <w:pPr>
        <w:spacing w:before="25"/>
        <w:jc w:val="both"/>
      </w:pPr>
      <w:r>
        <w:t xml:space="preserve">§ 4300 </w:t>
      </w:r>
      <w:r>
        <w:rPr>
          <w:color w:val="000000"/>
        </w:rPr>
        <w:t>Zakup usług pozostałych                                                                                 2.600,00 zł</w:t>
      </w:r>
    </w:p>
    <w:p w:rsidR="00E7452D" w:rsidRDefault="00E7452D" w:rsidP="0020584C">
      <w:pPr>
        <w:spacing w:before="25"/>
        <w:jc w:val="both"/>
      </w:pPr>
    </w:p>
    <w:p w:rsidR="009F6D2A" w:rsidRPr="00F96A54" w:rsidRDefault="009F6D2A" w:rsidP="009F6D2A">
      <w:pPr>
        <w:spacing w:before="25"/>
        <w:jc w:val="both"/>
        <w:rPr>
          <w:b/>
          <w:color w:val="000000"/>
        </w:rPr>
      </w:pPr>
      <w:r w:rsidRPr="00F96A54">
        <w:rPr>
          <w:b/>
          <w:color w:val="000000"/>
        </w:rPr>
        <w:t xml:space="preserve">Dz. 600 </w:t>
      </w:r>
      <w:r>
        <w:rPr>
          <w:b/>
          <w:color w:val="000000"/>
        </w:rPr>
        <w:t>Transport i łączność                                                                                       300,00 zł</w:t>
      </w:r>
    </w:p>
    <w:p w:rsidR="009F6D2A" w:rsidRPr="00F96A54" w:rsidRDefault="009F6D2A" w:rsidP="009F6D2A">
      <w:pPr>
        <w:spacing w:before="25"/>
        <w:jc w:val="both"/>
        <w:rPr>
          <w:i/>
          <w:color w:val="000000"/>
        </w:rPr>
      </w:pPr>
      <w:r w:rsidRPr="00F96A54">
        <w:rPr>
          <w:i/>
          <w:color w:val="000000"/>
        </w:rPr>
        <w:t>Rozdz. 60016</w:t>
      </w:r>
      <w:r>
        <w:rPr>
          <w:i/>
          <w:color w:val="000000"/>
        </w:rPr>
        <w:t xml:space="preserve"> </w:t>
      </w:r>
      <w:r w:rsidRPr="009F6D2A">
        <w:rPr>
          <w:i/>
          <w:color w:val="000000"/>
        </w:rPr>
        <w:t>Drogi publiczne gminne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300,00 zł</w:t>
      </w:r>
    </w:p>
    <w:p w:rsidR="009F6D2A" w:rsidRPr="009F6D2A" w:rsidRDefault="009F6D2A" w:rsidP="009F6D2A">
      <w:pPr>
        <w:spacing w:before="25"/>
        <w:jc w:val="both"/>
      </w:pPr>
      <w:r>
        <w:rPr>
          <w:color w:val="000000"/>
        </w:rPr>
        <w:t>§ 4210 Zakup materiałów i wyposażenia</w:t>
      </w:r>
      <w:r>
        <w:t xml:space="preserve">                                                                      </w:t>
      </w:r>
      <w:r>
        <w:rPr>
          <w:color w:val="000000"/>
        </w:rPr>
        <w:t xml:space="preserve"> 300,00 zł</w:t>
      </w:r>
    </w:p>
    <w:p w:rsidR="00D51DBE" w:rsidRDefault="00D51DBE" w:rsidP="0020584C">
      <w:pPr>
        <w:spacing w:before="25"/>
        <w:jc w:val="both"/>
      </w:pPr>
    </w:p>
    <w:p w:rsidR="009F6D2A" w:rsidRPr="00AF6461" w:rsidRDefault="009F6D2A" w:rsidP="009F6D2A">
      <w:pPr>
        <w:spacing w:before="25"/>
        <w:jc w:val="both"/>
      </w:pPr>
      <w:r>
        <w:rPr>
          <w:b/>
          <w:color w:val="000000"/>
        </w:rPr>
        <w:t>Dz. 900 Gospodarka komunalna i ochrona środowiska</w:t>
      </w:r>
      <w:r>
        <w:t xml:space="preserve">                                           </w:t>
      </w:r>
      <w:r w:rsidRPr="00F96A54">
        <w:rPr>
          <w:b/>
        </w:rPr>
        <w:t>120</w:t>
      </w:r>
      <w:r w:rsidRPr="00AF6461">
        <w:rPr>
          <w:b/>
          <w:color w:val="000000"/>
        </w:rPr>
        <w:t>,00 zł</w:t>
      </w:r>
    </w:p>
    <w:p w:rsidR="009F6D2A" w:rsidRDefault="009F6D2A" w:rsidP="009F6D2A">
      <w:pPr>
        <w:spacing w:before="25"/>
        <w:jc w:val="both"/>
        <w:rPr>
          <w:i/>
          <w:color w:val="000000"/>
        </w:rPr>
      </w:pPr>
      <w:r w:rsidRPr="00AF6461">
        <w:rPr>
          <w:i/>
          <w:color w:val="000000"/>
        </w:rPr>
        <w:t xml:space="preserve">Rozdz. 90002 Gospodarka odpadami komunalnymi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120</w:t>
      </w:r>
      <w:r w:rsidRPr="00AF6461">
        <w:rPr>
          <w:i/>
          <w:color w:val="000000"/>
        </w:rPr>
        <w:t>,00 zł</w:t>
      </w:r>
    </w:p>
    <w:p w:rsidR="009F6D2A" w:rsidRPr="00F96A54" w:rsidRDefault="009F6D2A" w:rsidP="009F6D2A">
      <w:pPr>
        <w:jc w:val="both"/>
      </w:pPr>
      <w:r w:rsidRPr="00F96A54">
        <w:t>§</w:t>
      </w:r>
      <w:r>
        <w:t xml:space="preserve"> </w:t>
      </w:r>
      <w:r>
        <w:rPr>
          <w:color w:val="000000"/>
        </w:rPr>
        <w:t>4210 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120,00 zł</w:t>
      </w:r>
    </w:p>
    <w:p w:rsidR="009F6D2A" w:rsidRDefault="009F6D2A" w:rsidP="009F6D2A">
      <w:pPr>
        <w:spacing w:before="25"/>
        <w:jc w:val="both"/>
        <w:rPr>
          <w:color w:val="000000"/>
        </w:rPr>
      </w:pPr>
    </w:p>
    <w:p w:rsidR="009F6D2A" w:rsidRDefault="009F6D2A" w:rsidP="0020584C">
      <w:pPr>
        <w:spacing w:before="25"/>
        <w:jc w:val="both"/>
      </w:pPr>
    </w:p>
    <w:p w:rsidR="00D51DBE" w:rsidRDefault="00D51DBE" w:rsidP="0020584C">
      <w:pPr>
        <w:spacing w:before="25"/>
        <w:jc w:val="both"/>
      </w:pPr>
    </w:p>
    <w:p w:rsidR="009F6D2A" w:rsidRDefault="009F6D2A" w:rsidP="0020584C">
      <w:pPr>
        <w:spacing w:before="25"/>
        <w:jc w:val="both"/>
      </w:pPr>
    </w:p>
    <w:p w:rsidR="009F6D2A" w:rsidRDefault="009F6D2A" w:rsidP="0020584C">
      <w:pPr>
        <w:spacing w:before="25"/>
        <w:jc w:val="both"/>
      </w:pPr>
    </w:p>
    <w:p w:rsidR="00C53628" w:rsidRPr="0020584C" w:rsidRDefault="00C53628" w:rsidP="0020584C">
      <w:pPr>
        <w:spacing w:before="25"/>
        <w:jc w:val="both"/>
      </w:pPr>
    </w:p>
    <w:p w:rsidR="00E97FF7" w:rsidRDefault="00E97FF7" w:rsidP="00E97FF7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654446" w:rsidRDefault="00654446" w:rsidP="00E97FF7">
      <w:pPr>
        <w:jc w:val="both"/>
        <w:outlineLvl w:val="0"/>
        <w:rPr>
          <w:b/>
          <w:u w:val="single"/>
        </w:rPr>
      </w:pPr>
    </w:p>
    <w:p w:rsidR="00DC6279" w:rsidRDefault="006755E1" w:rsidP="00E97FF7">
      <w:pPr>
        <w:jc w:val="both"/>
        <w:outlineLvl w:val="0"/>
      </w:pPr>
      <w:r>
        <w:t>Dokonuje się zmian w planie wydatków budżetowych pomiędzy paragrafami w ramach ro</w:t>
      </w:r>
      <w:r w:rsidR="009F6D2A">
        <w:t>zdziału w celu urealnienia planu.</w:t>
      </w:r>
    </w:p>
    <w:sectPr w:rsidR="00DC6279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7E" w:rsidRDefault="00E6707E">
      <w:r>
        <w:separator/>
      </w:r>
    </w:p>
  </w:endnote>
  <w:endnote w:type="continuationSeparator" w:id="0">
    <w:p w:rsidR="00E6707E" w:rsidRDefault="00E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7E" w:rsidRDefault="00E6707E">
      <w:r>
        <w:separator/>
      </w:r>
    </w:p>
  </w:footnote>
  <w:footnote w:type="continuationSeparator" w:id="0">
    <w:p w:rsidR="00E6707E" w:rsidRDefault="00E6707E">
      <w:r>
        <w:continuationSeparator/>
      </w:r>
    </w:p>
  </w:footnote>
  <w:footnote w:id="1">
    <w:p w:rsidR="00951BDB" w:rsidRPr="007B19FF" w:rsidRDefault="00951B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Zmiany ustawy opublikowano w Dz. U. z 2019 r., </w:t>
      </w:r>
      <w:r w:rsidRPr="007B19FF">
        <w:rPr>
          <w:sz w:val="16"/>
          <w:szCs w:val="16"/>
        </w:rPr>
        <w:t xml:space="preserve">poz. </w:t>
      </w:r>
      <w:r w:rsidR="002D2542" w:rsidRPr="007B19FF">
        <w:rPr>
          <w:sz w:val="16"/>
          <w:szCs w:val="16"/>
        </w:rPr>
        <w:t xml:space="preserve">1309, poz. </w:t>
      </w:r>
      <w:r w:rsidRPr="007B19FF">
        <w:rPr>
          <w:sz w:val="16"/>
          <w:szCs w:val="16"/>
        </w:rPr>
        <w:t>1696,</w:t>
      </w:r>
      <w:r w:rsidR="007B19FF" w:rsidRPr="007B19FF">
        <w:rPr>
          <w:sz w:val="16"/>
          <w:szCs w:val="16"/>
        </w:rPr>
        <w:t xml:space="preserve"> poz. 1815</w:t>
      </w:r>
      <w:r w:rsidR="00830FC1">
        <w:rPr>
          <w:sz w:val="16"/>
          <w:szCs w:val="16"/>
        </w:rPr>
        <w:t>, poz. 1571.</w:t>
      </w:r>
    </w:p>
  </w:footnote>
  <w:footnote w:id="2">
    <w:p w:rsidR="002D2542" w:rsidRDefault="002D2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420E">
        <w:rPr>
          <w:sz w:val="16"/>
          <w:szCs w:val="16"/>
        </w:rPr>
        <w:t>Zmianę</w:t>
      </w:r>
      <w:r>
        <w:rPr>
          <w:sz w:val="16"/>
          <w:szCs w:val="16"/>
        </w:rPr>
        <w:t xml:space="preserve"> ustawy opublikowano w Dz. U. z 2018 r., poz. 2245</w:t>
      </w:r>
      <w:r w:rsidR="00830FC1">
        <w:rPr>
          <w:sz w:val="16"/>
          <w:szCs w:val="16"/>
        </w:rPr>
        <w:t>, Dz. U z 2019 r., poz. 1649</w:t>
      </w:r>
      <w:r w:rsidR="003C6486">
        <w:rPr>
          <w:sz w:val="16"/>
          <w:szCs w:val="16"/>
        </w:rPr>
        <w:t xml:space="preserve"> </w:t>
      </w:r>
      <w:r w:rsidR="003C6486" w:rsidRPr="003C6486">
        <w:rPr>
          <w:sz w:val="16"/>
          <w:szCs w:val="16"/>
        </w:rPr>
        <w:t xml:space="preserve">i </w:t>
      </w:r>
      <w:r w:rsidR="003C6486" w:rsidRPr="003C6486">
        <w:rPr>
          <w:spacing w:val="-4"/>
          <w:sz w:val="16"/>
          <w:szCs w:val="16"/>
        </w:rPr>
        <w:t>z 2020 r., poz.284</w:t>
      </w:r>
      <w:r w:rsidR="006F0905">
        <w:rPr>
          <w:spacing w:val="-4"/>
          <w:sz w:val="16"/>
          <w:szCs w:val="16"/>
        </w:rPr>
        <w:t>, poz. 374.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BE"/>
    <w:multiLevelType w:val="hybridMultilevel"/>
    <w:tmpl w:val="ABA0C716"/>
    <w:lvl w:ilvl="0" w:tplc="CC6839E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885"/>
    <w:multiLevelType w:val="hybridMultilevel"/>
    <w:tmpl w:val="6D64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E3C"/>
    <w:multiLevelType w:val="hybridMultilevel"/>
    <w:tmpl w:val="EEB402F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5EDD"/>
    <w:multiLevelType w:val="hybridMultilevel"/>
    <w:tmpl w:val="D29A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F7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52C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C5CC7"/>
    <w:multiLevelType w:val="hybridMultilevel"/>
    <w:tmpl w:val="C9C0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438E5"/>
    <w:multiLevelType w:val="hybridMultilevel"/>
    <w:tmpl w:val="D5C20AC2"/>
    <w:lvl w:ilvl="0" w:tplc="7AB29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A23DA"/>
    <w:multiLevelType w:val="hybridMultilevel"/>
    <w:tmpl w:val="E7D44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1364C"/>
    <w:multiLevelType w:val="hybridMultilevel"/>
    <w:tmpl w:val="5F2EDC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6388E"/>
    <w:multiLevelType w:val="hybridMultilevel"/>
    <w:tmpl w:val="C392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8"/>
  </w:num>
  <w:num w:numId="5">
    <w:abstractNumId w:val="22"/>
  </w:num>
  <w:num w:numId="6">
    <w:abstractNumId w:val="28"/>
  </w:num>
  <w:num w:numId="7">
    <w:abstractNumId w:val="23"/>
  </w:num>
  <w:num w:numId="8">
    <w:abstractNumId w:val="29"/>
  </w:num>
  <w:num w:numId="9">
    <w:abstractNumId w:val="20"/>
  </w:num>
  <w:num w:numId="10">
    <w:abstractNumId w:val="12"/>
  </w:num>
  <w:num w:numId="11">
    <w:abstractNumId w:val="2"/>
  </w:num>
  <w:num w:numId="12">
    <w:abstractNumId w:val="13"/>
  </w:num>
  <w:num w:numId="13">
    <w:abstractNumId w:val="19"/>
  </w:num>
  <w:num w:numId="14">
    <w:abstractNumId w:val="4"/>
  </w:num>
  <w:num w:numId="15">
    <w:abstractNumId w:val="18"/>
  </w:num>
  <w:num w:numId="16">
    <w:abstractNumId w:val="5"/>
  </w:num>
  <w:num w:numId="17">
    <w:abstractNumId w:val="10"/>
  </w:num>
  <w:num w:numId="18">
    <w:abstractNumId w:val="6"/>
  </w:num>
  <w:num w:numId="19">
    <w:abstractNumId w:val="15"/>
  </w:num>
  <w:num w:numId="20">
    <w:abstractNumId w:val="27"/>
  </w:num>
  <w:num w:numId="21">
    <w:abstractNumId w:val="24"/>
  </w:num>
  <w:num w:numId="22">
    <w:abstractNumId w:val="26"/>
  </w:num>
  <w:num w:numId="23">
    <w:abstractNumId w:val="7"/>
  </w:num>
  <w:num w:numId="24">
    <w:abstractNumId w:val="1"/>
  </w:num>
  <w:num w:numId="25">
    <w:abstractNumId w:val="3"/>
  </w:num>
  <w:num w:numId="26">
    <w:abstractNumId w:val="16"/>
  </w:num>
  <w:num w:numId="27">
    <w:abstractNumId w:val="0"/>
  </w:num>
  <w:num w:numId="28">
    <w:abstractNumId w:val="9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27"/>
    <w:rsid w:val="00001947"/>
    <w:rsid w:val="00002618"/>
    <w:rsid w:val="00005E62"/>
    <w:rsid w:val="0000698B"/>
    <w:rsid w:val="0001230A"/>
    <w:rsid w:val="00013020"/>
    <w:rsid w:val="00013FD7"/>
    <w:rsid w:val="00017F3D"/>
    <w:rsid w:val="0002083E"/>
    <w:rsid w:val="0002089B"/>
    <w:rsid w:val="00025127"/>
    <w:rsid w:val="00026CE1"/>
    <w:rsid w:val="00027969"/>
    <w:rsid w:val="00027B5F"/>
    <w:rsid w:val="00032C55"/>
    <w:rsid w:val="00035A0F"/>
    <w:rsid w:val="00037CE6"/>
    <w:rsid w:val="00044BE6"/>
    <w:rsid w:val="00057482"/>
    <w:rsid w:val="00057D60"/>
    <w:rsid w:val="00061C69"/>
    <w:rsid w:val="00061CE3"/>
    <w:rsid w:val="000623EA"/>
    <w:rsid w:val="000679E0"/>
    <w:rsid w:val="00073533"/>
    <w:rsid w:val="000739C6"/>
    <w:rsid w:val="00074566"/>
    <w:rsid w:val="00080CBC"/>
    <w:rsid w:val="0008354E"/>
    <w:rsid w:val="00086EFE"/>
    <w:rsid w:val="00087FA0"/>
    <w:rsid w:val="000917AC"/>
    <w:rsid w:val="00093981"/>
    <w:rsid w:val="000A12A4"/>
    <w:rsid w:val="000A64DD"/>
    <w:rsid w:val="000B200C"/>
    <w:rsid w:val="000C1DCB"/>
    <w:rsid w:val="000C2D5F"/>
    <w:rsid w:val="000C47D7"/>
    <w:rsid w:val="000C4C9C"/>
    <w:rsid w:val="000C6BCF"/>
    <w:rsid w:val="000D06F9"/>
    <w:rsid w:val="000D5DC6"/>
    <w:rsid w:val="000E0288"/>
    <w:rsid w:val="000E15E6"/>
    <w:rsid w:val="000E5DED"/>
    <w:rsid w:val="000E605F"/>
    <w:rsid w:val="000F099E"/>
    <w:rsid w:val="000F1E40"/>
    <w:rsid w:val="000F2ED0"/>
    <w:rsid w:val="000F624B"/>
    <w:rsid w:val="000F649E"/>
    <w:rsid w:val="000F6B95"/>
    <w:rsid w:val="000F750B"/>
    <w:rsid w:val="000F7839"/>
    <w:rsid w:val="000F7963"/>
    <w:rsid w:val="00100020"/>
    <w:rsid w:val="00101C0F"/>
    <w:rsid w:val="00104AF9"/>
    <w:rsid w:val="00110426"/>
    <w:rsid w:val="00111367"/>
    <w:rsid w:val="0011168B"/>
    <w:rsid w:val="0011206A"/>
    <w:rsid w:val="001159DE"/>
    <w:rsid w:val="00122F06"/>
    <w:rsid w:val="00126021"/>
    <w:rsid w:val="0012710D"/>
    <w:rsid w:val="001315E7"/>
    <w:rsid w:val="0013326B"/>
    <w:rsid w:val="00141340"/>
    <w:rsid w:val="00150B5F"/>
    <w:rsid w:val="00150D52"/>
    <w:rsid w:val="001527FC"/>
    <w:rsid w:val="001545A9"/>
    <w:rsid w:val="00154982"/>
    <w:rsid w:val="00154AF3"/>
    <w:rsid w:val="00154B6C"/>
    <w:rsid w:val="001562E9"/>
    <w:rsid w:val="0015765C"/>
    <w:rsid w:val="001609CE"/>
    <w:rsid w:val="00161769"/>
    <w:rsid w:val="00166081"/>
    <w:rsid w:val="00166224"/>
    <w:rsid w:val="001708D3"/>
    <w:rsid w:val="00170B5E"/>
    <w:rsid w:val="00174DE5"/>
    <w:rsid w:val="00177438"/>
    <w:rsid w:val="00180660"/>
    <w:rsid w:val="0018158A"/>
    <w:rsid w:val="0018563D"/>
    <w:rsid w:val="00185872"/>
    <w:rsid w:val="00186E92"/>
    <w:rsid w:val="00186F5C"/>
    <w:rsid w:val="00187CCC"/>
    <w:rsid w:val="001A1F34"/>
    <w:rsid w:val="001A26C7"/>
    <w:rsid w:val="001A2D27"/>
    <w:rsid w:val="001A34C8"/>
    <w:rsid w:val="001A4490"/>
    <w:rsid w:val="001A4FC2"/>
    <w:rsid w:val="001A7D55"/>
    <w:rsid w:val="001B1820"/>
    <w:rsid w:val="001B2813"/>
    <w:rsid w:val="001B4396"/>
    <w:rsid w:val="001B5CAF"/>
    <w:rsid w:val="001B6291"/>
    <w:rsid w:val="001B7093"/>
    <w:rsid w:val="001D0A68"/>
    <w:rsid w:val="001D42E0"/>
    <w:rsid w:val="001D4AD9"/>
    <w:rsid w:val="001D4E90"/>
    <w:rsid w:val="001D63C6"/>
    <w:rsid w:val="001D75FA"/>
    <w:rsid w:val="001E11DA"/>
    <w:rsid w:val="001E42B5"/>
    <w:rsid w:val="001E568C"/>
    <w:rsid w:val="001E5934"/>
    <w:rsid w:val="001E6052"/>
    <w:rsid w:val="001E70C8"/>
    <w:rsid w:val="001F0995"/>
    <w:rsid w:val="00202C53"/>
    <w:rsid w:val="00203CB6"/>
    <w:rsid w:val="002057A8"/>
    <w:rsid w:val="0020584B"/>
    <w:rsid w:val="0020584C"/>
    <w:rsid w:val="00205C19"/>
    <w:rsid w:val="002060E2"/>
    <w:rsid w:val="002155F5"/>
    <w:rsid w:val="00216DBD"/>
    <w:rsid w:val="0022109F"/>
    <w:rsid w:val="0022116E"/>
    <w:rsid w:val="002244B3"/>
    <w:rsid w:val="002245A8"/>
    <w:rsid w:val="00227204"/>
    <w:rsid w:val="00230361"/>
    <w:rsid w:val="0023487C"/>
    <w:rsid w:val="00237474"/>
    <w:rsid w:val="0024084C"/>
    <w:rsid w:val="00240B7B"/>
    <w:rsid w:val="00240BF4"/>
    <w:rsid w:val="00245536"/>
    <w:rsid w:val="00246116"/>
    <w:rsid w:val="00246729"/>
    <w:rsid w:val="00253C3D"/>
    <w:rsid w:val="002550E5"/>
    <w:rsid w:val="00257D12"/>
    <w:rsid w:val="00263597"/>
    <w:rsid w:val="00266667"/>
    <w:rsid w:val="002666E4"/>
    <w:rsid w:val="00270E86"/>
    <w:rsid w:val="00273AB4"/>
    <w:rsid w:val="00274207"/>
    <w:rsid w:val="002750DB"/>
    <w:rsid w:val="00276E3E"/>
    <w:rsid w:val="00281B04"/>
    <w:rsid w:val="002831CF"/>
    <w:rsid w:val="00286748"/>
    <w:rsid w:val="00291209"/>
    <w:rsid w:val="002917F6"/>
    <w:rsid w:val="00294F45"/>
    <w:rsid w:val="002955FF"/>
    <w:rsid w:val="002A0655"/>
    <w:rsid w:val="002A161C"/>
    <w:rsid w:val="002A20E7"/>
    <w:rsid w:val="002A3411"/>
    <w:rsid w:val="002A4614"/>
    <w:rsid w:val="002A77D5"/>
    <w:rsid w:val="002B019F"/>
    <w:rsid w:val="002B6E13"/>
    <w:rsid w:val="002C2B33"/>
    <w:rsid w:val="002C3ACD"/>
    <w:rsid w:val="002D2542"/>
    <w:rsid w:val="002E0CD0"/>
    <w:rsid w:val="002E691C"/>
    <w:rsid w:val="002F299B"/>
    <w:rsid w:val="002F4A9F"/>
    <w:rsid w:val="002F65FA"/>
    <w:rsid w:val="00301139"/>
    <w:rsid w:val="00305994"/>
    <w:rsid w:val="00313BB7"/>
    <w:rsid w:val="0031450C"/>
    <w:rsid w:val="003158E8"/>
    <w:rsid w:val="00317EC3"/>
    <w:rsid w:val="00320E7D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6074D"/>
    <w:rsid w:val="00360916"/>
    <w:rsid w:val="003638AB"/>
    <w:rsid w:val="00366BA0"/>
    <w:rsid w:val="003745EF"/>
    <w:rsid w:val="00376886"/>
    <w:rsid w:val="00377D06"/>
    <w:rsid w:val="003809E8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A4DC2"/>
    <w:rsid w:val="003B2771"/>
    <w:rsid w:val="003B4CC9"/>
    <w:rsid w:val="003C3583"/>
    <w:rsid w:val="003C3E11"/>
    <w:rsid w:val="003C6486"/>
    <w:rsid w:val="003C7A3F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E74"/>
    <w:rsid w:val="003F3FB3"/>
    <w:rsid w:val="003F439A"/>
    <w:rsid w:val="004054B4"/>
    <w:rsid w:val="0041016B"/>
    <w:rsid w:val="00413318"/>
    <w:rsid w:val="00414CD0"/>
    <w:rsid w:val="004159AB"/>
    <w:rsid w:val="0042033E"/>
    <w:rsid w:val="0042353E"/>
    <w:rsid w:val="00426109"/>
    <w:rsid w:val="00427D1B"/>
    <w:rsid w:val="00432139"/>
    <w:rsid w:val="00435C6F"/>
    <w:rsid w:val="004378E1"/>
    <w:rsid w:val="00442B2F"/>
    <w:rsid w:val="0044437A"/>
    <w:rsid w:val="00445E1C"/>
    <w:rsid w:val="00454EE3"/>
    <w:rsid w:val="00454FEF"/>
    <w:rsid w:val="00462C07"/>
    <w:rsid w:val="00466BA1"/>
    <w:rsid w:val="00471713"/>
    <w:rsid w:val="004721DB"/>
    <w:rsid w:val="00473696"/>
    <w:rsid w:val="00482F30"/>
    <w:rsid w:val="00486174"/>
    <w:rsid w:val="0048628A"/>
    <w:rsid w:val="00486B0E"/>
    <w:rsid w:val="00497EA0"/>
    <w:rsid w:val="004A1F8A"/>
    <w:rsid w:val="004A4578"/>
    <w:rsid w:val="004B29B1"/>
    <w:rsid w:val="004B6F54"/>
    <w:rsid w:val="004B7939"/>
    <w:rsid w:val="004C123A"/>
    <w:rsid w:val="004C5F5C"/>
    <w:rsid w:val="004C6770"/>
    <w:rsid w:val="004C67B0"/>
    <w:rsid w:val="004C6A31"/>
    <w:rsid w:val="004C75AE"/>
    <w:rsid w:val="004D1003"/>
    <w:rsid w:val="004D31C6"/>
    <w:rsid w:val="004D405B"/>
    <w:rsid w:val="004E2073"/>
    <w:rsid w:val="004E5AA1"/>
    <w:rsid w:val="004F4971"/>
    <w:rsid w:val="004F784A"/>
    <w:rsid w:val="00500612"/>
    <w:rsid w:val="005006B9"/>
    <w:rsid w:val="00500C63"/>
    <w:rsid w:val="00502C79"/>
    <w:rsid w:val="00504E85"/>
    <w:rsid w:val="00507911"/>
    <w:rsid w:val="00510012"/>
    <w:rsid w:val="00517531"/>
    <w:rsid w:val="00523A36"/>
    <w:rsid w:val="00534DF5"/>
    <w:rsid w:val="00534FD1"/>
    <w:rsid w:val="00535C80"/>
    <w:rsid w:val="005376F0"/>
    <w:rsid w:val="00540DB1"/>
    <w:rsid w:val="00542D6B"/>
    <w:rsid w:val="005442F5"/>
    <w:rsid w:val="00544E9B"/>
    <w:rsid w:val="0054594B"/>
    <w:rsid w:val="00550687"/>
    <w:rsid w:val="00551516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6EE1"/>
    <w:rsid w:val="005670E6"/>
    <w:rsid w:val="00572D5B"/>
    <w:rsid w:val="0057458D"/>
    <w:rsid w:val="00580D0F"/>
    <w:rsid w:val="005824C7"/>
    <w:rsid w:val="005834AC"/>
    <w:rsid w:val="00587DB7"/>
    <w:rsid w:val="00591BC8"/>
    <w:rsid w:val="0059561E"/>
    <w:rsid w:val="00596780"/>
    <w:rsid w:val="005A5B17"/>
    <w:rsid w:val="005B5E73"/>
    <w:rsid w:val="005C0169"/>
    <w:rsid w:val="005C1F9E"/>
    <w:rsid w:val="005C37AB"/>
    <w:rsid w:val="005C6554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1F54"/>
    <w:rsid w:val="00602B13"/>
    <w:rsid w:val="00602C37"/>
    <w:rsid w:val="0060501F"/>
    <w:rsid w:val="00605539"/>
    <w:rsid w:val="00606791"/>
    <w:rsid w:val="00610B0D"/>
    <w:rsid w:val="00611A4B"/>
    <w:rsid w:val="0062067B"/>
    <w:rsid w:val="00621470"/>
    <w:rsid w:val="006216E6"/>
    <w:rsid w:val="00624A79"/>
    <w:rsid w:val="00624E9B"/>
    <w:rsid w:val="00625A6D"/>
    <w:rsid w:val="0062674A"/>
    <w:rsid w:val="00632D29"/>
    <w:rsid w:val="006367F9"/>
    <w:rsid w:val="00642FA0"/>
    <w:rsid w:val="00643A14"/>
    <w:rsid w:val="00644170"/>
    <w:rsid w:val="00646F9F"/>
    <w:rsid w:val="006506CF"/>
    <w:rsid w:val="006520F4"/>
    <w:rsid w:val="00652B3B"/>
    <w:rsid w:val="00653E4B"/>
    <w:rsid w:val="006541AE"/>
    <w:rsid w:val="00654446"/>
    <w:rsid w:val="00655E5E"/>
    <w:rsid w:val="00660B8F"/>
    <w:rsid w:val="0066137D"/>
    <w:rsid w:val="006629F2"/>
    <w:rsid w:val="006649C0"/>
    <w:rsid w:val="00666796"/>
    <w:rsid w:val="00672791"/>
    <w:rsid w:val="006755E1"/>
    <w:rsid w:val="0068037C"/>
    <w:rsid w:val="00681874"/>
    <w:rsid w:val="00681E73"/>
    <w:rsid w:val="0068548A"/>
    <w:rsid w:val="00685BA9"/>
    <w:rsid w:val="006922C5"/>
    <w:rsid w:val="00693B9F"/>
    <w:rsid w:val="00695FF0"/>
    <w:rsid w:val="0069642F"/>
    <w:rsid w:val="006A0A1B"/>
    <w:rsid w:val="006A5939"/>
    <w:rsid w:val="006B083E"/>
    <w:rsid w:val="006B1380"/>
    <w:rsid w:val="006B6480"/>
    <w:rsid w:val="006C0640"/>
    <w:rsid w:val="006C28C2"/>
    <w:rsid w:val="006C672A"/>
    <w:rsid w:val="006C7CFC"/>
    <w:rsid w:val="006D13E8"/>
    <w:rsid w:val="006D4251"/>
    <w:rsid w:val="006D59A4"/>
    <w:rsid w:val="006D60BD"/>
    <w:rsid w:val="006E07D0"/>
    <w:rsid w:val="006E1211"/>
    <w:rsid w:val="006E466D"/>
    <w:rsid w:val="006E5000"/>
    <w:rsid w:val="006E58CD"/>
    <w:rsid w:val="006E61B7"/>
    <w:rsid w:val="006E6881"/>
    <w:rsid w:val="006E6BBE"/>
    <w:rsid w:val="006F0905"/>
    <w:rsid w:val="006F0E6D"/>
    <w:rsid w:val="00703180"/>
    <w:rsid w:val="00704B3B"/>
    <w:rsid w:val="007108E7"/>
    <w:rsid w:val="007117EC"/>
    <w:rsid w:val="00711F13"/>
    <w:rsid w:val="007128BE"/>
    <w:rsid w:val="00713EFD"/>
    <w:rsid w:val="0071438C"/>
    <w:rsid w:val="00715B06"/>
    <w:rsid w:val="00715E23"/>
    <w:rsid w:val="00716BCA"/>
    <w:rsid w:val="00720DAB"/>
    <w:rsid w:val="00720EB9"/>
    <w:rsid w:val="00723F28"/>
    <w:rsid w:val="00730C28"/>
    <w:rsid w:val="0073670B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3EBE"/>
    <w:rsid w:val="0076625A"/>
    <w:rsid w:val="00767508"/>
    <w:rsid w:val="00767DBB"/>
    <w:rsid w:val="0077429C"/>
    <w:rsid w:val="00784958"/>
    <w:rsid w:val="00790C4A"/>
    <w:rsid w:val="0079249E"/>
    <w:rsid w:val="00793019"/>
    <w:rsid w:val="00794DF8"/>
    <w:rsid w:val="00794EF5"/>
    <w:rsid w:val="007A1D85"/>
    <w:rsid w:val="007A3192"/>
    <w:rsid w:val="007B19FF"/>
    <w:rsid w:val="007B1D9E"/>
    <w:rsid w:val="007B3F03"/>
    <w:rsid w:val="007B413E"/>
    <w:rsid w:val="007B56E9"/>
    <w:rsid w:val="007C02F0"/>
    <w:rsid w:val="007C6E9D"/>
    <w:rsid w:val="007C6F5B"/>
    <w:rsid w:val="007D0F02"/>
    <w:rsid w:val="007D2738"/>
    <w:rsid w:val="007D2FA0"/>
    <w:rsid w:val="007D45A2"/>
    <w:rsid w:val="007D6AA5"/>
    <w:rsid w:val="007D6E89"/>
    <w:rsid w:val="007D72CF"/>
    <w:rsid w:val="007E045B"/>
    <w:rsid w:val="007E42D0"/>
    <w:rsid w:val="007F1952"/>
    <w:rsid w:val="007F1F5F"/>
    <w:rsid w:val="007F45DD"/>
    <w:rsid w:val="007F5221"/>
    <w:rsid w:val="007F6F2B"/>
    <w:rsid w:val="0080292B"/>
    <w:rsid w:val="008030C2"/>
    <w:rsid w:val="00804D31"/>
    <w:rsid w:val="008065CD"/>
    <w:rsid w:val="008106B8"/>
    <w:rsid w:val="008169C6"/>
    <w:rsid w:val="00816B4C"/>
    <w:rsid w:val="0081706C"/>
    <w:rsid w:val="00824090"/>
    <w:rsid w:val="0083056E"/>
    <w:rsid w:val="00830FC1"/>
    <w:rsid w:val="008346B9"/>
    <w:rsid w:val="008367DB"/>
    <w:rsid w:val="008408C4"/>
    <w:rsid w:val="008418E0"/>
    <w:rsid w:val="008419BC"/>
    <w:rsid w:val="0084375D"/>
    <w:rsid w:val="00845F8A"/>
    <w:rsid w:val="0084776D"/>
    <w:rsid w:val="00853B18"/>
    <w:rsid w:val="008560A0"/>
    <w:rsid w:val="00862BDE"/>
    <w:rsid w:val="00865726"/>
    <w:rsid w:val="008661E3"/>
    <w:rsid w:val="00866E31"/>
    <w:rsid w:val="008700B3"/>
    <w:rsid w:val="008701DA"/>
    <w:rsid w:val="0087722D"/>
    <w:rsid w:val="00880B8C"/>
    <w:rsid w:val="008833E5"/>
    <w:rsid w:val="00890765"/>
    <w:rsid w:val="00891C80"/>
    <w:rsid w:val="008924FA"/>
    <w:rsid w:val="008938A4"/>
    <w:rsid w:val="00893B6A"/>
    <w:rsid w:val="00893CBC"/>
    <w:rsid w:val="00893FE2"/>
    <w:rsid w:val="00894309"/>
    <w:rsid w:val="008A1084"/>
    <w:rsid w:val="008A245B"/>
    <w:rsid w:val="008A285B"/>
    <w:rsid w:val="008A362B"/>
    <w:rsid w:val="008A7928"/>
    <w:rsid w:val="008B234C"/>
    <w:rsid w:val="008B3696"/>
    <w:rsid w:val="008B46EA"/>
    <w:rsid w:val="008C03DA"/>
    <w:rsid w:val="008C14CB"/>
    <w:rsid w:val="008C78B1"/>
    <w:rsid w:val="008D1436"/>
    <w:rsid w:val="008D1E4B"/>
    <w:rsid w:val="008D214D"/>
    <w:rsid w:val="008D24DB"/>
    <w:rsid w:val="008D443C"/>
    <w:rsid w:val="008D4859"/>
    <w:rsid w:val="008D59D5"/>
    <w:rsid w:val="008D7016"/>
    <w:rsid w:val="008E0961"/>
    <w:rsid w:val="008E2388"/>
    <w:rsid w:val="008F376A"/>
    <w:rsid w:val="008F3E9E"/>
    <w:rsid w:val="008F58FF"/>
    <w:rsid w:val="008F6557"/>
    <w:rsid w:val="009015FF"/>
    <w:rsid w:val="00904278"/>
    <w:rsid w:val="0091342F"/>
    <w:rsid w:val="0092229E"/>
    <w:rsid w:val="0092486B"/>
    <w:rsid w:val="00924EB7"/>
    <w:rsid w:val="009302EF"/>
    <w:rsid w:val="0093109A"/>
    <w:rsid w:val="009311EA"/>
    <w:rsid w:val="009409D6"/>
    <w:rsid w:val="00945AD0"/>
    <w:rsid w:val="00951BDB"/>
    <w:rsid w:val="00952A09"/>
    <w:rsid w:val="009555FE"/>
    <w:rsid w:val="00955BB3"/>
    <w:rsid w:val="00956176"/>
    <w:rsid w:val="00956834"/>
    <w:rsid w:val="00971D5E"/>
    <w:rsid w:val="00971E7A"/>
    <w:rsid w:val="0097350D"/>
    <w:rsid w:val="009764FE"/>
    <w:rsid w:val="00980A0A"/>
    <w:rsid w:val="009812EC"/>
    <w:rsid w:val="00983B74"/>
    <w:rsid w:val="00984296"/>
    <w:rsid w:val="009873BD"/>
    <w:rsid w:val="00990DAC"/>
    <w:rsid w:val="0099624F"/>
    <w:rsid w:val="009A0AFF"/>
    <w:rsid w:val="009A233D"/>
    <w:rsid w:val="009A2B2D"/>
    <w:rsid w:val="009A7C79"/>
    <w:rsid w:val="009B15E9"/>
    <w:rsid w:val="009B7C48"/>
    <w:rsid w:val="009C0EBB"/>
    <w:rsid w:val="009C12E2"/>
    <w:rsid w:val="009C18F4"/>
    <w:rsid w:val="009C21E1"/>
    <w:rsid w:val="009C7AE4"/>
    <w:rsid w:val="009C7DAC"/>
    <w:rsid w:val="009D35AF"/>
    <w:rsid w:val="009D63E7"/>
    <w:rsid w:val="009E0BE4"/>
    <w:rsid w:val="009E35BB"/>
    <w:rsid w:val="009E47C6"/>
    <w:rsid w:val="009E736E"/>
    <w:rsid w:val="009F00E7"/>
    <w:rsid w:val="009F0A67"/>
    <w:rsid w:val="009F3568"/>
    <w:rsid w:val="009F38BD"/>
    <w:rsid w:val="009F5BBF"/>
    <w:rsid w:val="009F650D"/>
    <w:rsid w:val="009F6D2A"/>
    <w:rsid w:val="00A0036A"/>
    <w:rsid w:val="00A02F2C"/>
    <w:rsid w:val="00A056D6"/>
    <w:rsid w:val="00A07D05"/>
    <w:rsid w:val="00A11BD8"/>
    <w:rsid w:val="00A20A5C"/>
    <w:rsid w:val="00A223D4"/>
    <w:rsid w:val="00A230A6"/>
    <w:rsid w:val="00A26B77"/>
    <w:rsid w:val="00A308FC"/>
    <w:rsid w:val="00A31748"/>
    <w:rsid w:val="00A3368D"/>
    <w:rsid w:val="00A348DA"/>
    <w:rsid w:val="00A3513F"/>
    <w:rsid w:val="00A40DBD"/>
    <w:rsid w:val="00A413CA"/>
    <w:rsid w:val="00A4488B"/>
    <w:rsid w:val="00A549E2"/>
    <w:rsid w:val="00A5591F"/>
    <w:rsid w:val="00A61746"/>
    <w:rsid w:val="00A6405A"/>
    <w:rsid w:val="00A6489A"/>
    <w:rsid w:val="00A707C8"/>
    <w:rsid w:val="00A72E38"/>
    <w:rsid w:val="00A74331"/>
    <w:rsid w:val="00A80FDB"/>
    <w:rsid w:val="00A824F6"/>
    <w:rsid w:val="00A83DCF"/>
    <w:rsid w:val="00A851F0"/>
    <w:rsid w:val="00A9147B"/>
    <w:rsid w:val="00A91685"/>
    <w:rsid w:val="00A91C0C"/>
    <w:rsid w:val="00A94DCA"/>
    <w:rsid w:val="00A9518B"/>
    <w:rsid w:val="00AA1E52"/>
    <w:rsid w:val="00AA56B9"/>
    <w:rsid w:val="00AB0C0A"/>
    <w:rsid w:val="00AB28CE"/>
    <w:rsid w:val="00AC5A7B"/>
    <w:rsid w:val="00AD0016"/>
    <w:rsid w:val="00AD4F07"/>
    <w:rsid w:val="00AD7FC3"/>
    <w:rsid w:val="00AE330B"/>
    <w:rsid w:val="00AE5B6E"/>
    <w:rsid w:val="00AE6911"/>
    <w:rsid w:val="00AE7A4D"/>
    <w:rsid w:val="00AE7CA4"/>
    <w:rsid w:val="00AF03B8"/>
    <w:rsid w:val="00AF36AD"/>
    <w:rsid w:val="00AF6461"/>
    <w:rsid w:val="00AF6DDB"/>
    <w:rsid w:val="00AF74E6"/>
    <w:rsid w:val="00B01B49"/>
    <w:rsid w:val="00B0420E"/>
    <w:rsid w:val="00B10728"/>
    <w:rsid w:val="00B1202F"/>
    <w:rsid w:val="00B20130"/>
    <w:rsid w:val="00B23896"/>
    <w:rsid w:val="00B24CCE"/>
    <w:rsid w:val="00B25A90"/>
    <w:rsid w:val="00B26154"/>
    <w:rsid w:val="00B26D37"/>
    <w:rsid w:val="00B26EB2"/>
    <w:rsid w:val="00B32C1F"/>
    <w:rsid w:val="00B332FB"/>
    <w:rsid w:val="00B33911"/>
    <w:rsid w:val="00B40EDB"/>
    <w:rsid w:val="00B46996"/>
    <w:rsid w:val="00B473B6"/>
    <w:rsid w:val="00B50FA1"/>
    <w:rsid w:val="00B515BE"/>
    <w:rsid w:val="00B51C71"/>
    <w:rsid w:val="00B5590B"/>
    <w:rsid w:val="00B60C8B"/>
    <w:rsid w:val="00B62359"/>
    <w:rsid w:val="00B65998"/>
    <w:rsid w:val="00B66568"/>
    <w:rsid w:val="00B67966"/>
    <w:rsid w:val="00B67FE5"/>
    <w:rsid w:val="00B701C2"/>
    <w:rsid w:val="00B74631"/>
    <w:rsid w:val="00B75A6D"/>
    <w:rsid w:val="00B7781D"/>
    <w:rsid w:val="00B80137"/>
    <w:rsid w:val="00B8366F"/>
    <w:rsid w:val="00B87E7D"/>
    <w:rsid w:val="00B9361B"/>
    <w:rsid w:val="00B940A4"/>
    <w:rsid w:val="00B94C1C"/>
    <w:rsid w:val="00BA1040"/>
    <w:rsid w:val="00BA269B"/>
    <w:rsid w:val="00BA5D15"/>
    <w:rsid w:val="00BB0C25"/>
    <w:rsid w:val="00BC6F35"/>
    <w:rsid w:val="00BD41B6"/>
    <w:rsid w:val="00BD7DAE"/>
    <w:rsid w:val="00BE5DEC"/>
    <w:rsid w:val="00BE75FF"/>
    <w:rsid w:val="00BF2C92"/>
    <w:rsid w:val="00BF513E"/>
    <w:rsid w:val="00BF7EAF"/>
    <w:rsid w:val="00C0144C"/>
    <w:rsid w:val="00C10CF4"/>
    <w:rsid w:val="00C1440C"/>
    <w:rsid w:val="00C14777"/>
    <w:rsid w:val="00C15DAB"/>
    <w:rsid w:val="00C20151"/>
    <w:rsid w:val="00C2029C"/>
    <w:rsid w:val="00C20B9E"/>
    <w:rsid w:val="00C22071"/>
    <w:rsid w:val="00C223D6"/>
    <w:rsid w:val="00C23CAD"/>
    <w:rsid w:val="00C26F34"/>
    <w:rsid w:val="00C3039F"/>
    <w:rsid w:val="00C30B78"/>
    <w:rsid w:val="00C311CD"/>
    <w:rsid w:val="00C315B6"/>
    <w:rsid w:val="00C32F0F"/>
    <w:rsid w:val="00C37080"/>
    <w:rsid w:val="00C4337C"/>
    <w:rsid w:val="00C4542D"/>
    <w:rsid w:val="00C5061E"/>
    <w:rsid w:val="00C5131A"/>
    <w:rsid w:val="00C53481"/>
    <w:rsid w:val="00C53628"/>
    <w:rsid w:val="00C55DCA"/>
    <w:rsid w:val="00C56F13"/>
    <w:rsid w:val="00C57199"/>
    <w:rsid w:val="00C57FA2"/>
    <w:rsid w:val="00C64665"/>
    <w:rsid w:val="00C707CC"/>
    <w:rsid w:val="00C70BFB"/>
    <w:rsid w:val="00C72632"/>
    <w:rsid w:val="00C73580"/>
    <w:rsid w:val="00C74975"/>
    <w:rsid w:val="00C81040"/>
    <w:rsid w:val="00C82ACD"/>
    <w:rsid w:val="00C83687"/>
    <w:rsid w:val="00C852DC"/>
    <w:rsid w:val="00C86B24"/>
    <w:rsid w:val="00C91A9C"/>
    <w:rsid w:val="00C95A09"/>
    <w:rsid w:val="00C978B5"/>
    <w:rsid w:val="00CA2756"/>
    <w:rsid w:val="00CA62A9"/>
    <w:rsid w:val="00CA7306"/>
    <w:rsid w:val="00CB4B72"/>
    <w:rsid w:val="00CB4F56"/>
    <w:rsid w:val="00CB50A2"/>
    <w:rsid w:val="00CB62D9"/>
    <w:rsid w:val="00CC06C1"/>
    <w:rsid w:val="00CC073B"/>
    <w:rsid w:val="00CC1A4A"/>
    <w:rsid w:val="00CC5926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194A"/>
    <w:rsid w:val="00CF3E2B"/>
    <w:rsid w:val="00CF5E34"/>
    <w:rsid w:val="00CF6DA7"/>
    <w:rsid w:val="00D00F30"/>
    <w:rsid w:val="00D07434"/>
    <w:rsid w:val="00D11B23"/>
    <w:rsid w:val="00D12292"/>
    <w:rsid w:val="00D15FA1"/>
    <w:rsid w:val="00D16D94"/>
    <w:rsid w:val="00D212EC"/>
    <w:rsid w:val="00D21D13"/>
    <w:rsid w:val="00D33ACC"/>
    <w:rsid w:val="00D35A37"/>
    <w:rsid w:val="00D36D8D"/>
    <w:rsid w:val="00D42633"/>
    <w:rsid w:val="00D45927"/>
    <w:rsid w:val="00D507CE"/>
    <w:rsid w:val="00D509A2"/>
    <w:rsid w:val="00D51DBE"/>
    <w:rsid w:val="00D6245D"/>
    <w:rsid w:val="00D6372A"/>
    <w:rsid w:val="00D661F3"/>
    <w:rsid w:val="00D66851"/>
    <w:rsid w:val="00D67734"/>
    <w:rsid w:val="00D67744"/>
    <w:rsid w:val="00D716D1"/>
    <w:rsid w:val="00D7194E"/>
    <w:rsid w:val="00D72D5B"/>
    <w:rsid w:val="00D75023"/>
    <w:rsid w:val="00D7697C"/>
    <w:rsid w:val="00D7727F"/>
    <w:rsid w:val="00D779D6"/>
    <w:rsid w:val="00D80497"/>
    <w:rsid w:val="00D81ED1"/>
    <w:rsid w:val="00D91F74"/>
    <w:rsid w:val="00D9369D"/>
    <w:rsid w:val="00D9463F"/>
    <w:rsid w:val="00D94FB3"/>
    <w:rsid w:val="00D9562C"/>
    <w:rsid w:val="00D95B12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C2005"/>
    <w:rsid w:val="00DC6279"/>
    <w:rsid w:val="00DD46B4"/>
    <w:rsid w:val="00DE2C26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293B"/>
    <w:rsid w:val="00E17290"/>
    <w:rsid w:val="00E1759A"/>
    <w:rsid w:val="00E21F58"/>
    <w:rsid w:val="00E22587"/>
    <w:rsid w:val="00E23214"/>
    <w:rsid w:val="00E2340D"/>
    <w:rsid w:val="00E23699"/>
    <w:rsid w:val="00E260FA"/>
    <w:rsid w:val="00E37C73"/>
    <w:rsid w:val="00E40747"/>
    <w:rsid w:val="00E411D3"/>
    <w:rsid w:val="00E4345C"/>
    <w:rsid w:val="00E50D7E"/>
    <w:rsid w:val="00E51249"/>
    <w:rsid w:val="00E54066"/>
    <w:rsid w:val="00E56B82"/>
    <w:rsid w:val="00E60863"/>
    <w:rsid w:val="00E61890"/>
    <w:rsid w:val="00E61FA7"/>
    <w:rsid w:val="00E62270"/>
    <w:rsid w:val="00E6550C"/>
    <w:rsid w:val="00E6707E"/>
    <w:rsid w:val="00E70FE7"/>
    <w:rsid w:val="00E72E73"/>
    <w:rsid w:val="00E742F9"/>
    <w:rsid w:val="00E7452D"/>
    <w:rsid w:val="00E74D71"/>
    <w:rsid w:val="00E75FDA"/>
    <w:rsid w:val="00E762A2"/>
    <w:rsid w:val="00E7731C"/>
    <w:rsid w:val="00E77FF7"/>
    <w:rsid w:val="00E8437E"/>
    <w:rsid w:val="00E90836"/>
    <w:rsid w:val="00E947DF"/>
    <w:rsid w:val="00E94D33"/>
    <w:rsid w:val="00E960AF"/>
    <w:rsid w:val="00E964D0"/>
    <w:rsid w:val="00E97FF7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E6820"/>
    <w:rsid w:val="00EF2840"/>
    <w:rsid w:val="00EF492B"/>
    <w:rsid w:val="00EF5598"/>
    <w:rsid w:val="00F04621"/>
    <w:rsid w:val="00F06925"/>
    <w:rsid w:val="00F11927"/>
    <w:rsid w:val="00F129D5"/>
    <w:rsid w:val="00F12B45"/>
    <w:rsid w:val="00F20ABA"/>
    <w:rsid w:val="00F20F3B"/>
    <w:rsid w:val="00F31523"/>
    <w:rsid w:val="00F328BF"/>
    <w:rsid w:val="00F33D32"/>
    <w:rsid w:val="00F33EC4"/>
    <w:rsid w:val="00F461B1"/>
    <w:rsid w:val="00F54137"/>
    <w:rsid w:val="00F54BCC"/>
    <w:rsid w:val="00F55157"/>
    <w:rsid w:val="00F62C48"/>
    <w:rsid w:val="00F76403"/>
    <w:rsid w:val="00F866EB"/>
    <w:rsid w:val="00F86A4E"/>
    <w:rsid w:val="00F96A54"/>
    <w:rsid w:val="00FA1D2C"/>
    <w:rsid w:val="00FA58A3"/>
    <w:rsid w:val="00FA7C79"/>
    <w:rsid w:val="00FA7D3C"/>
    <w:rsid w:val="00FC0096"/>
    <w:rsid w:val="00FC35EE"/>
    <w:rsid w:val="00FC4B24"/>
    <w:rsid w:val="00FC64F9"/>
    <w:rsid w:val="00FD11AE"/>
    <w:rsid w:val="00FD4902"/>
    <w:rsid w:val="00FD5C87"/>
    <w:rsid w:val="00FD6425"/>
    <w:rsid w:val="00FE016C"/>
    <w:rsid w:val="00FE0B66"/>
    <w:rsid w:val="00FE0ED6"/>
    <w:rsid w:val="00FE1BD0"/>
    <w:rsid w:val="00FE51B5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5AC00-353E-4F17-A7F1-42CB733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C942-A99E-415A-92E9-C6A03A22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324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353</cp:revision>
  <cp:lastPrinted>2020-03-30T06:11:00Z</cp:lastPrinted>
  <dcterms:created xsi:type="dcterms:W3CDTF">2018-10-11T21:06:00Z</dcterms:created>
  <dcterms:modified xsi:type="dcterms:W3CDTF">2020-03-30T06:11:00Z</dcterms:modified>
</cp:coreProperties>
</file>